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B" w:rsidRPr="004F7F55" w:rsidRDefault="005956BB" w:rsidP="002A685D">
      <w:pPr>
        <w:spacing w:line="360" w:lineRule="auto"/>
        <w:ind w:firstLineChars="213" w:firstLine="426"/>
        <w:rPr>
          <w:rFonts w:ascii="新宋体" w:eastAsia="新宋体" w:hAnsi="新宋体"/>
          <w:sz w:val="20"/>
          <w:szCs w:val="20"/>
        </w:rPr>
      </w:pPr>
      <w:r w:rsidRPr="004F7F55">
        <w:rPr>
          <w:rFonts w:ascii="新宋体" w:eastAsia="新宋体" w:hAnsi="新宋体" w:hint="eastAsia"/>
          <w:sz w:val="20"/>
          <w:szCs w:val="20"/>
        </w:rPr>
        <w:t>附件3</w:t>
      </w:r>
    </w:p>
    <w:p w:rsidR="005956BB" w:rsidRDefault="005956BB" w:rsidP="002A685D">
      <w:pPr>
        <w:spacing w:line="360" w:lineRule="auto"/>
        <w:rPr>
          <w:rFonts w:ascii="楷体" w:eastAsia="楷体" w:hAnsi="楷体"/>
          <w:szCs w:val="18"/>
        </w:rPr>
      </w:pPr>
    </w:p>
    <w:p w:rsidR="005956BB" w:rsidRDefault="005956BB" w:rsidP="002A685D">
      <w:pPr>
        <w:spacing w:line="360" w:lineRule="auto"/>
        <w:rPr>
          <w:rFonts w:ascii="楷体" w:eastAsia="楷体" w:hAnsi="楷体"/>
          <w:szCs w:val="18"/>
        </w:rPr>
      </w:pPr>
    </w:p>
    <w:p w:rsidR="005956BB" w:rsidRDefault="005956BB" w:rsidP="002A685D">
      <w:pPr>
        <w:spacing w:line="360" w:lineRule="auto"/>
        <w:rPr>
          <w:rFonts w:ascii="楷体" w:eastAsia="楷体" w:hAnsi="楷体"/>
          <w:szCs w:val="18"/>
        </w:rPr>
      </w:pPr>
    </w:p>
    <w:p w:rsidR="00363FFC" w:rsidRPr="005956BB" w:rsidRDefault="00363FFC" w:rsidP="002A685D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5956BB">
        <w:rPr>
          <w:rFonts w:ascii="楷体" w:eastAsia="楷体" w:hAnsi="楷体" w:hint="eastAsia"/>
          <w:b/>
          <w:sz w:val="44"/>
          <w:szCs w:val="44"/>
        </w:rPr>
        <w:t>长城钻探工程服务公司威</w:t>
      </w:r>
      <w:r w:rsidRPr="005956BB">
        <w:rPr>
          <w:rFonts w:ascii="楷体" w:eastAsia="楷体" w:hAnsi="楷体"/>
          <w:b/>
          <w:sz w:val="44"/>
          <w:szCs w:val="44"/>
        </w:rPr>
        <w:t>202H55</w:t>
      </w:r>
      <w:r w:rsidRPr="005956BB">
        <w:rPr>
          <w:rFonts w:ascii="楷体" w:eastAsia="楷体" w:hAnsi="楷体" w:hint="eastAsia"/>
          <w:b/>
          <w:sz w:val="44"/>
          <w:szCs w:val="44"/>
        </w:rPr>
        <w:t>平台应急供水及配套工程施工</w:t>
      </w:r>
    </w:p>
    <w:p w:rsidR="005956BB" w:rsidRDefault="005956BB" w:rsidP="002A685D">
      <w:pPr>
        <w:spacing w:line="360" w:lineRule="auto"/>
        <w:jc w:val="left"/>
        <w:rPr>
          <w:rFonts w:ascii="楷体" w:eastAsia="楷体" w:hAnsi="楷体"/>
          <w:sz w:val="32"/>
          <w:szCs w:val="32"/>
        </w:rPr>
      </w:pPr>
    </w:p>
    <w:p w:rsidR="005956BB" w:rsidRDefault="005956BB" w:rsidP="002A685D">
      <w:pPr>
        <w:spacing w:line="360" w:lineRule="auto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（竞争性谈判）</w:t>
      </w:r>
    </w:p>
    <w:p w:rsidR="005956BB" w:rsidRDefault="005956BB" w:rsidP="002A685D">
      <w:pPr>
        <w:spacing w:line="360" w:lineRule="auto"/>
        <w:jc w:val="left"/>
        <w:rPr>
          <w:rFonts w:ascii="楷体" w:eastAsia="楷体" w:hAnsi="楷体"/>
          <w:sz w:val="32"/>
          <w:szCs w:val="32"/>
        </w:rPr>
      </w:pPr>
    </w:p>
    <w:p w:rsidR="005956BB" w:rsidRPr="004F7F55" w:rsidRDefault="005956BB" w:rsidP="002A685D">
      <w:pPr>
        <w:spacing w:line="360" w:lineRule="auto"/>
        <w:jc w:val="center"/>
        <w:rPr>
          <w:rFonts w:ascii="黑体" w:eastAsia="黑体" w:hAnsi="黑体"/>
          <w:b/>
          <w:color w:val="000000"/>
          <w:sz w:val="72"/>
          <w:szCs w:val="72"/>
        </w:rPr>
      </w:pPr>
      <w:r w:rsidRPr="004F7F55">
        <w:rPr>
          <w:rFonts w:ascii="黑体" w:eastAsia="黑体" w:hAnsi="黑体" w:hint="eastAsia"/>
          <w:b/>
          <w:color w:val="000000"/>
          <w:sz w:val="72"/>
          <w:szCs w:val="72"/>
        </w:rPr>
        <w:t>采 购 文 件</w:t>
      </w:r>
    </w:p>
    <w:p w:rsidR="005956BB" w:rsidRPr="005956BB" w:rsidRDefault="005956BB" w:rsidP="002A685D">
      <w:pPr>
        <w:spacing w:line="360" w:lineRule="auto"/>
        <w:jc w:val="left"/>
        <w:rPr>
          <w:rFonts w:ascii="方正小标宋简体" w:eastAsia="方正小标宋简体" w:hAnsi="楷体"/>
          <w:b/>
          <w:color w:val="000000"/>
          <w:sz w:val="52"/>
          <w:szCs w:val="52"/>
        </w:rPr>
      </w:pPr>
    </w:p>
    <w:p w:rsidR="005956BB" w:rsidRPr="005956BB" w:rsidRDefault="005956BB" w:rsidP="002A685D">
      <w:pPr>
        <w:spacing w:line="360" w:lineRule="auto"/>
        <w:jc w:val="left"/>
        <w:rPr>
          <w:rFonts w:ascii="方正小标宋简体" w:eastAsia="方正小标宋简体" w:hAnsi="楷体"/>
          <w:b/>
          <w:color w:val="000000"/>
          <w:sz w:val="52"/>
          <w:szCs w:val="52"/>
        </w:rPr>
      </w:pPr>
    </w:p>
    <w:p w:rsidR="005956BB" w:rsidRDefault="005956BB" w:rsidP="002A685D">
      <w:pPr>
        <w:spacing w:line="360" w:lineRule="auto"/>
        <w:jc w:val="left"/>
        <w:rPr>
          <w:rFonts w:ascii="方正小标宋简体" w:eastAsia="方正小标宋简体" w:hAnsi="楷体"/>
          <w:b/>
          <w:color w:val="000000"/>
          <w:sz w:val="52"/>
          <w:szCs w:val="52"/>
        </w:rPr>
      </w:pPr>
    </w:p>
    <w:p w:rsidR="005956BB" w:rsidRPr="005956BB" w:rsidRDefault="005956BB" w:rsidP="002A685D">
      <w:pPr>
        <w:spacing w:line="360" w:lineRule="auto"/>
        <w:jc w:val="left"/>
        <w:rPr>
          <w:rFonts w:ascii="方正小标宋简体" w:eastAsia="方正小标宋简体" w:hAnsi="楷体"/>
          <w:b/>
          <w:color w:val="000000"/>
          <w:sz w:val="52"/>
          <w:szCs w:val="52"/>
        </w:rPr>
      </w:pPr>
    </w:p>
    <w:p w:rsidR="00363FFC" w:rsidRDefault="005956BB" w:rsidP="002A685D">
      <w:pPr>
        <w:widowControl/>
        <w:spacing w:line="360" w:lineRule="auto"/>
        <w:ind w:firstLineChars="321" w:firstLine="899"/>
        <w:rPr>
          <w:rFonts w:ascii="方正小标宋简体" w:eastAsia="方正小标宋简体" w:hAnsi="楷体"/>
          <w:color w:val="000000"/>
          <w:kern w:val="0"/>
          <w:sz w:val="24"/>
          <w:szCs w:val="24"/>
        </w:rPr>
      </w:pPr>
      <w:bookmarkStart w:id="0" w:name="_Hlk504490863"/>
      <w:r>
        <w:rPr>
          <w:rFonts w:ascii="楷体" w:eastAsia="楷体" w:hAnsi="楷体" w:hint="eastAsia"/>
          <w:sz w:val="28"/>
          <w:szCs w:val="28"/>
        </w:rPr>
        <w:t>项目名称：</w:t>
      </w:r>
      <w:bookmarkEnd w:id="0"/>
      <w:r w:rsidR="00363FFC" w:rsidRPr="005956BB">
        <w:rPr>
          <w:rFonts w:ascii="楷体" w:eastAsia="楷体" w:hAnsi="楷体" w:hint="eastAsia"/>
          <w:sz w:val="28"/>
          <w:szCs w:val="28"/>
        </w:rPr>
        <w:t>威</w:t>
      </w:r>
      <w:r w:rsidR="00363FFC" w:rsidRPr="005956BB">
        <w:rPr>
          <w:rFonts w:ascii="楷体" w:eastAsia="楷体" w:hAnsi="楷体"/>
          <w:sz w:val="28"/>
          <w:szCs w:val="28"/>
        </w:rPr>
        <w:t>202H55</w:t>
      </w:r>
      <w:r w:rsidR="00363FFC" w:rsidRPr="005956BB">
        <w:rPr>
          <w:rFonts w:ascii="楷体" w:eastAsia="楷体" w:hAnsi="楷体" w:hint="eastAsia"/>
          <w:sz w:val="28"/>
          <w:szCs w:val="28"/>
        </w:rPr>
        <w:t>平台应急供水及配套工程施工</w:t>
      </w:r>
    </w:p>
    <w:p w:rsidR="00363FFC" w:rsidRPr="005956BB" w:rsidRDefault="005956BB" w:rsidP="002A685D">
      <w:pPr>
        <w:widowControl/>
        <w:spacing w:line="360" w:lineRule="auto"/>
        <w:ind w:firstLineChars="321" w:firstLine="899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编制单位：</w:t>
      </w:r>
      <w:r w:rsidR="00363FFC">
        <w:rPr>
          <w:rFonts w:ascii="楷体" w:eastAsia="楷体" w:hAnsi="楷体" w:cs="楷体" w:hint="eastAsia"/>
          <w:color w:val="000000"/>
          <w:kern w:val="0"/>
          <w:sz w:val="30"/>
          <w:szCs w:val="30"/>
        </w:rPr>
        <w:t>长城钻探工程服务公司</w:t>
      </w:r>
      <w:r>
        <w:rPr>
          <w:rFonts w:ascii="楷体" w:eastAsia="楷体" w:hAnsi="楷体" w:cs="楷体" w:hint="eastAsia"/>
          <w:color w:val="000000"/>
          <w:kern w:val="0"/>
          <w:sz w:val="30"/>
          <w:szCs w:val="30"/>
        </w:rPr>
        <w:t>川南项目部</w:t>
      </w:r>
    </w:p>
    <w:p w:rsidR="00363FFC" w:rsidRPr="005956BB" w:rsidRDefault="00363FFC" w:rsidP="002A685D">
      <w:pPr>
        <w:widowControl/>
        <w:spacing w:line="360" w:lineRule="auto"/>
        <w:ind w:firstLineChars="152" w:firstLine="365"/>
        <w:jc w:val="left"/>
        <w:rPr>
          <w:rFonts w:ascii="楷体" w:eastAsia="楷体" w:hAnsi="楷体"/>
          <w:color w:val="000000"/>
          <w:kern w:val="0"/>
          <w:sz w:val="24"/>
          <w:szCs w:val="24"/>
        </w:rPr>
      </w:pPr>
    </w:p>
    <w:p w:rsidR="00363FFC" w:rsidRDefault="00363FFC" w:rsidP="002A685D">
      <w:pPr>
        <w:spacing w:line="360" w:lineRule="auto"/>
        <w:jc w:val="center"/>
        <w:rPr>
          <w:rFonts w:ascii="楷体" w:eastAsia="楷体" w:hAnsi="楷体"/>
          <w:sz w:val="28"/>
          <w:szCs w:val="28"/>
        </w:rPr>
        <w:sectPr w:rsidR="00363FFC">
          <w:headerReference w:type="default" r:id="rId7"/>
          <w:pgSz w:w="11906" w:h="16838"/>
          <w:pgMar w:top="1440" w:right="1800" w:bottom="1440" w:left="1800" w:header="851" w:footer="992" w:gutter="0"/>
          <w:cols w:space="720"/>
        </w:sectPr>
      </w:pPr>
      <w:r>
        <w:rPr>
          <w:rFonts w:ascii="楷体" w:eastAsia="楷体" w:hAnsi="楷体" w:cs="楷体"/>
          <w:sz w:val="28"/>
          <w:szCs w:val="28"/>
          <w:u w:val="single"/>
        </w:rPr>
        <w:t xml:space="preserve"> 2018 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</w:t>
      </w:r>
      <w:r w:rsidR="005956BB">
        <w:rPr>
          <w:rFonts w:ascii="楷体" w:eastAsia="楷体" w:hAnsi="楷体" w:cs="楷体" w:hint="eastAsia"/>
          <w:sz w:val="28"/>
          <w:szCs w:val="28"/>
          <w:u w:val="single"/>
        </w:rPr>
        <w:t xml:space="preserve">11 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</w:t>
      </w:r>
      <w:r w:rsidR="005956BB">
        <w:rPr>
          <w:rFonts w:ascii="楷体" w:eastAsia="楷体" w:hAnsi="楷体" w:cs="楷体" w:hint="eastAsia"/>
          <w:sz w:val="28"/>
          <w:szCs w:val="28"/>
          <w:u w:val="single"/>
        </w:rPr>
        <w:t>19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日</w:t>
      </w:r>
    </w:p>
    <w:p w:rsidR="00363FFC" w:rsidRDefault="00363FFC" w:rsidP="00733A4F">
      <w:pPr>
        <w:spacing w:afterLines="100" w:line="360" w:lineRule="auto"/>
        <w:ind w:firstLineChars="100" w:firstLine="442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lastRenderedPageBreak/>
        <w:t>目</w:t>
      </w:r>
      <w:r>
        <w:rPr>
          <w:rFonts w:ascii="黑体" w:eastAsia="黑体" w:hAnsi="黑体" w:cs="黑体"/>
          <w:b/>
          <w:bCs/>
          <w:sz w:val="44"/>
          <w:szCs w:val="44"/>
        </w:rPr>
        <w:t xml:space="preserve">     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录</w:t>
      </w:r>
    </w:p>
    <w:p w:rsidR="00363FFC" w:rsidRDefault="00363FFC" w:rsidP="002A685D">
      <w:pPr>
        <w:spacing w:line="360" w:lineRule="auto"/>
        <w:ind w:firstLineChars="151" w:firstLine="424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第一部分</w:t>
      </w:r>
      <w:r>
        <w:rPr>
          <w:rFonts w:ascii="楷体" w:eastAsia="楷体" w:hAnsi="楷体" w:cs="楷体"/>
          <w:b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谈判邀请</w:t>
      </w:r>
    </w:p>
    <w:p w:rsidR="00363FFC" w:rsidRDefault="00363FFC" w:rsidP="002A685D">
      <w:pPr>
        <w:spacing w:line="360" w:lineRule="auto"/>
        <w:ind w:firstLineChars="151" w:firstLine="424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第二部分</w:t>
      </w:r>
      <w:r>
        <w:rPr>
          <w:rFonts w:ascii="楷体" w:eastAsia="楷体" w:hAnsi="楷体" w:cs="楷体"/>
          <w:b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采购项目内容</w:t>
      </w:r>
    </w:p>
    <w:p w:rsidR="00363FFC" w:rsidRDefault="00363FFC" w:rsidP="002A685D">
      <w:pPr>
        <w:spacing w:line="360" w:lineRule="auto"/>
        <w:ind w:firstLineChars="151" w:firstLine="424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第三部分</w:t>
      </w:r>
      <w:r>
        <w:rPr>
          <w:rFonts w:ascii="楷体" w:eastAsia="楷体" w:hAnsi="楷体" w:cs="楷体"/>
          <w:b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谈判须知</w:t>
      </w:r>
    </w:p>
    <w:p w:rsidR="00363FFC" w:rsidRDefault="00363FFC" w:rsidP="002A685D">
      <w:pPr>
        <w:spacing w:line="360" w:lineRule="auto"/>
        <w:ind w:firstLineChars="151" w:firstLine="424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第四部分</w:t>
      </w:r>
      <w:r>
        <w:rPr>
          <w:rFonts w:ascii="楷体" w:eastAsia="楷体" w:hAnsi="楷体" w:cs="楷体"/>
          <w:b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合同文本</w:t>
      </w:r>
    </w:p>
    <w:p w:rsidR="00363FFC" w:rsidRDefault="00363FFC" w:rsidP="002A685D">
      <w:pPr>
        <w:spacing w:line="360" w:lineRule="auto"/>
        <w:ind w:firstLineChars="151" w:firstLine="424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第五部分</w:t>
      </w:r>
      <w:r>
        <w:rPr>
          <w:rFonts w:ascii="楷体" w:eastAsia="楷体" w:hAnsi="楷体" w:cs="楷体"/>
          <w:b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报价文件格式</w:t>
      </w:r>
    </w:p>
    <w:p w:rsidR="00363FFC" w:rsidRDefault="00363FFC" w:rsidP="002A685D">
      <w:pPr>
        <w:tabs>
          <w:tab w:val="left" w:pos="3030"/>
          <w:tab w:val="center" w:pos="4468"/>
        </w:tabs>
        <w:spacing w:line="360" w:lineRule="auto"/>
        <w:jc w:val="center"/>
        <w:rPr>
          <w:rFonts w:ascii="方正小标宋简体" w:eastAsia="方正小标宋简体" w:hAnsi="楷体"/>
          <w:b/>
          <w:bCs/>
          <w:sz w:val="36"/>
          <w:szCs w:val="36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3FFC" w:rsidRDefault="00363FFC" w:rsidP="00733A4F">
      <w:pPr>
        <w:tabs>
          <w:tab w:val="left" w:pos="3030"/>
          <w:tab w:val="center" w:pos="4468"/>
        </w:tabs>
        <w:spacing w:afterLines="100" w:line="360" w:lineRule="auto"/>
        <w:ind w:left="140"/>
        <w:jc w:val="center"/>
        <w:rPr>
          <w:rFonts w:ascii="方正小标宋简体" w:eastAsia="方正小标宋简体" w:hAnsi="楷体"/>
          <w:b/>
          <w:bCs/>
          <w:sz w:val="36"/>
          <w:szCs w:val="36"/>
        </w:rPr>
      </w:pPr>
      <w:r>
        <w:rPr>
          <w:rFonts w:ascii="方正小标宋简体" w:eastAsia="方正小标宋简体" w:hAnsi="楷体" w:cs="方正小标宋简体" w:hint="eastAsia"/>
          <w:b/>
          <w:bCs/>
          <w:sz w:val="36"/>
          <w:szCs w:val="36"/>
        </w:rPr>
        <w:lastRenderedPageBreak/>
        <w:t>第一部分</w:t>
      </w:r>
      <w:r>
        <w:rPr>
          <w:rFonts w:ascii="方正小标宋简体" w:eastAsia="方正小标宋简体" w:hAnsi="楷体" w:cs="方正小标宋简体"/>
          <w:b/>
          <w:bCs/>
          <w:sz w:val="36"/>
          <w:szCs w:val="36"/>
        </w:rPr>
        <w:t xml:space="preserve">   </w:t>
      </w:r>
      <w:r>
        <w:rPr>
          <w:rFonts w:ascii="方正小标宋简体" w:eastAsia="方正小标宋简体" w:hAnsi="楷体" w:cs="方正小标宋简体" w:hint="eastAsia"/>
          <w:b/>
          <w:bCs/>
          <w:sz w:val="36"/>
          <w:szCs w:val="36"/>
        </w:rPr>
        <w:t>谈判邀请</w:t>
      </w:r>
    </w:p>
    <w:p w:rsidR="00363FFC" w:rsidRDefault="00363FFC" w:rsidP="002A685D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致服务商：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u w:val="single"/>
        </w:rPr>
        <w:t>我公司威</w:t>
      </w:r>
      <w:r>
        <w:rPr>
          <w:rFonts w:ascii="楷体" w:eastAsia="楷体" w:hAnsi="楷体" w:cs="楷体"/>
          <w:sz w:val="28"/>
          <w:szCs w:val="28"/>
          <w:u w:val="single"/>
        </w:rPr>
        <w:t>202H55</w:t>
      </w:r>
      <w:r>
        <w:rPr>
          <w:rFonts w:ascii="楷体" w:eastAsia="楷体" w:hAnsi="楷体" w:cs="楷体" w:hint="eastAsia"/>
          <w:sz w:val="28"/>
          <w:szCs w:val="28"/>
          <w:u w:val="single"/>
        </w:rPr>
        <w:t>平台应急供水及配套工程施工即将开展</w:t>
      </w:r>
      <w:r>
        <w:rPr>
          <w:rFonts w:ascii="楷体" w:eastAsia="楷体" w:hAnsi="楷体" w:cs="楷体" w:hint="eastAsia"/>
          <w:sz w:val="28"/>
          <w:szCs w:val="28"/>
        </w:rPr>
        <w:t>，现就</w:t>
      </w:r>
      <w:r>
        <w:rPr>
          <w:rFonts w:ascii="楷体" w:eastAsia="楷体" w:hAnsi="楷体" w:cs="楷体" w:hint="eastAsia"/>
          <w:sz w:val="28"/>
          <w:szCs w:val="28"/>
          <w:u w:val="single"/>
        </w:rPr>
        <w:t>本项目组织谈判</w:t>
      </w:r>
      <w:r>
        <w:rPr>
          <w:rFonts w:ascii="楷体" w:eastAsia="楷体" w:hAnsi="楷体" w:cs="楷体" w:hint="eastAsia"/>
          <w:sz w:val="28"/>
          <w:szCs w:val="28"/>
        </w:rPr>
        <w:t>采购，欢迎符合本项目资格条件的报价人参与谈判。</w:t>
      </w:r>
    </w:p>
    <w:p w:rsidR="00363FFC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项目编号</w:t>
      </w:r>
    </w:p>
    <w:p w:rsidR="00363FFC" w:rsidRDefault="005956BB" w:rsidP="002A685D">
      <w:pPr>
        <w:pStyle w:val="a9"/>
        <w:spacing w:line="360" w:lineRule="auto"/>
        <w:ind w:firstLineChars="0"/>
        <w:rPr>
          <w:rFonts w:ascii="楷体" w:eastAsia="楷体" w:hAnsi="楷体"/>
          <w:b/>
          <w:bCs/>
          <w:sz w:val="28"/>
          <w:szCs w:val="28"/>
        </w:rPr>
      </w:pPr>
      <w:r w:rsidRPr="005956BB">
        <w:rPr>
          <w:rFonts w:ascii="楷体" w:eastAsia="楷体" w:hAnsi="楷体" w:cs="楷体" w:hint="eastAsia"/>
          <w:sz w:val="28"/>
          <w:szCs w:val="28"/>
        </w:rPr>
        <w:t>GW2018GCJ0014</w:t>
      </w:r>
      <w:r w:rsidR="002A3C1B" w:rsidRPr="005956BB">
        <w:rPr>
          <w:rFonts w:ascii="微软雅黑" w:eastAsia="微软雅黑" w:hAnsi="微软雅黑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</w:p>
    <w:p w:rsidR="00363FFC" w:rsidRPr="002A685D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项目名称</w:t>
      </w:r>
    </w:p>
    <w:p w:rsidR="00363FFC" w:rsidRDefault="00363FFC" w:rsidP="002A685D">
      <w:pPr>
        <w:spacing w:line="360" w:lineRule="auto"/>
        <w:ind w:firstLineChars="150" w:firstLine="450"/>
        <w:rPr>
          <w:rFonts w:ascii="楷体" w:eastAsia="楷体" w:hAnsi="楷体"/>
          <w:color w:val="000000"/>
          <w:kern w:val="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kern w:val="0"/>
          <w:sz w:val="30"/>
          <w:szCs w:val="30"/>
        </w:rPr>
        <w:t>长城钻探工程服务公司威</w:t>
      </w:r>
      <w:r>
        <w:rPr>
          <w:rFonts w:ascii="楷体" w:eastAsia="楷体" w:hAnsi="楷体" w:cs="楷体"/>
          <w:color w:val="000000"/>
          <w:kern w:val="0"/>
          <w:sz w:val="30"/>
          <w:szCs w:val="30"/>
        </w:rPr>
        <w:t>202H55</w:t>
      </w:r>
      <w:r>
        <w:rPr>
          <w:rFonts w:ascii="楷体" w:eastAsia="楷体" w:hAnsi="楷体" w:cs="楷体" w:hint="eastAsia"/>
          <w:color w:val="000000"/>
          <w:kern w:val="0"/>
          <w:sz w:val="30"/>
          <w:szCs w:val="30"/>
        </w:rPr>
        <w:t>平台应急供水及配套工程施工。</w:t>
      </w:r>
    </w:p>
    <w:p w:rsidR="00363FFC" w:rsidRPr="002A685D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项目内容</w:t>
      </w:r>
    </w:p>
    <w:p w:rsidR="00363FFC" w:rsidRPr="005956BB" w:rsidRDefault="00363FFC" w:rsidP="002A685D">
      <w:pPr>
        <w:spacing w:line="360" w:lineRule="auto"/>
        <w:ind w:firstLineChars="160" w:firstLine="44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1. </w:t>
      </w:r>
      <w:r>
        <w:rPr>
          <w:rFonts w:ascii="楷体" w:eastAsia="楷体" w:hAnsi="楷体" w:cs="楷体" w:hint="eastAsia"/>
          <w:sz w:val="28"/>
          <w:szCs w:val="28"/>
        </w:rPr>
        <w:t>本项目包含：</w:t>
      </w:r>
      <w:r w:rsidR="005956BB" w:rsidRPr="005956BB">
        <w:rPr>
          <w:rFonts w:ascii="楷体" w:eastAsia="楷体" w:hAnsi="楷体" w:cs="宋体" w:hint="eastAsia"/>
          <w:color w:val="000000"/>
          <w:spacing w:val="4"/>
          <w:kern w:val="0"/>
          <w:sz w:val="28"/>
          <w:szCs w:val="28"/>
        </w:rPr>
        <w:t>威202H55平台应急供水及配套工程施工：本工程为H55平台增加一套300立方/小时临时应急供水系统；包括供水管线敷设、顶管穿越、大开挖穿越，取水设施设备的工艺及电气安装，施工便道修筑，</w:t>
      </w:r>
      <w:proofErr w:type="gramStart"/>
      <w:r w:rsidR="005956BB" w:rsidRPr="005956BB">
        <w:rPr>
          <w:rFonts w:ascii="楷体" w:eastAsia="楷体" w:hAnsi="楷体" w:cs="宋体" w:hint="eastAsia"/>
          <w:color w:val="000000"/>
          <w:spacing w:val="4"/>
          <w:kern w:val="0"/>
          <w:sz w:val="28"/>
          <w:szCs w:val="28"/>
        </w:rPr>
        <w:t>材料利旧拆除</w:t>
      </w:r>
      <w:proofErr w:type="gramEnd"/>
      <w:r w:rsidR="005956BB" w:rsidRPr="005956BB">
        <w:rPr>
          <w:rFonts w:ascii="楷体" w:eastAsia="楷体" w:hAnsi="楷体" w:cs="宋体" w:hint="eastAsia"/>
          <w:color w:val="000000"/>
          <w:spacing w:val="4"/>
          <w:kern w:val="0"/>
          <w:sz w:val="28"/>
          <w:szCs w:val="28"/>
        </w:rPr>
        <w:t>、二次倒运及配套附属工程的施工。</w:t>
      </w:r>
    </w:p>
    <w:p w:rsidR="00363FFC" w:rsidRDefault="00363FFC" w:rsidP="002A685D">
      <w:pPr>
        <w:spacing w:line="360" w:lineRule="auto"/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本次谈判项目不分标包，报价人进行报价，所报价包内项目必须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完全响应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谈判文件所列内容。</w:t>
      </w:r>
    </w:p>
    <w:p w:rsidR="00363FFC" w:rsidRDefault="00363FFC" w:rsidP="002A685D">
      <w:pPr>
        <w:spacing w:line="360" w:lineRule="auto"/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3. </w:t>
      </w:r>
      <w:r>
        <w:rPr>
          <w:rFonts w:ascii="楷体" w:eastAsia="楷体" w:hAnsi="楷体" w:cs="楷体" w:hint="eastAsia"/>
          <w:sz w:val="28"/>
          <w:szCs w:val="28"/>
        </w:rPr>
        <w:t>采购范围包括：</w:t>
      </w:r>
    </w:p>
    <w:p w:rsidR="00363FFC" w:rsidRDefault="00363FFC" w:rsidP="002A685D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威</w:t>
      </w:r>
      <w:r>
        <w:rPr>
          <w:rFonts w:ascii="楷体" w:eastAsia="楷体" w:hAnsi="楷体" w:cs="楷体"/>
          <w:sz w:val="28"/>
          <w:szCs w:val="28"/>
        </w:rPr>
        <w:t>202H55</w:t>
      </w:r>
      <w:r>
        <w:rPr>
          <w:rFonts w:ascii="楷体" w:eastAsia="楷体" w:hAnsi="楷体" w:cs="楷体" w:hint="eastAsia"/>
          <w:sz w:val="28"/>
          <w:szCs w:val="28"/>
        </w:rPr>
        <w:t>平台应急供水及配套工程施工：本工程为</w:t>
      </w:r>
      <w:r>
        <w:rPr>
          <w:rFonts w:ascii="楷体" w:eastAsia="楷体" w:hAnsi="楷体" w:cs="楷体"/>
          <w:sz w:val="28"/>
          <w:szCs w:val="28"/>
        </w:rPr>
        <w:t>H55</w:t>
      </w:r>
      <w:r>
        <w:rPr>
          <w:rFonts w:ascii="楷体" w:eastAsia="楷体" w:hAnsi="楷体" w:cs="楷体" w:hint="eastAsia"/>
          <w:sz w:val="28"/>
          <w:szCs w:val="28"/>
        </w:rPr>
        <w:t>平台增加一套</w:t>
      </w:r>
      <w:r>
        <w:rPr>
          <w:rFonts w:ascii="楷体" w:eastAsia="楷体" w:hAnsi="楷体" w:cs="楷体"/>
          <w:sz w:val="28"/>
          <w:szCs w:val="28"/>
        </w:rPr>
        <w:t>300</w:t>
      </w:r>
      <w:r>
        <w:rPr>
          <w:rFonts w:ascii="楷体" w:eastAsia="楷体" w:hAnsi="楷体" w:cs="楷体" w:hint="eastAsia"/>
          <w:sz w:val="28"/>
          <w:szCs w:val="28"/>
        </w:rPr>
        <w:t>立方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小时临时应急供水系统；</w:t>
      </w:r>
      <w:r>
        <w:rPr>
          <w:rFonts w:ascii="楷体" w:eastAsia="楷体" w:hAnsi="楷体" w:cs="楷体" w:hint="eastAsia"/>
          <w:kern w:val="0"/>
          <w:sz w:val="28"/>
          <w:szCs w:val="28"/>
        </w:rPr>
        <w:t>包括供水管线敷设、顶管穿越、大开挖穿越，取水设施设备的工艺及电气安装，施工便道修筑，</w:t>
      </w:r>
      <w:proofErr w:type="gramStart"/>
      <w:r>
        <w:rPr>
          <w:rFonts w:ascii="楷体" w:eastAsia="楷体" w:hAnsi="楷体" w:cs="楷体" w:hint="eastAsia"/>
          <w:kern w:val="0"/>
          <w:sz w:val="28"/>
          <w:szCs w:val="28"/>
        </w:rPr>
        <w:t>材料利旧拆除</w:t>
      </w:r>
      <w:proofErr w:type="gramEnd"/>
      <w:r>
        <w:rPr>
          <w:rFonts w:ascii="楷体" w:eastAsia="楷体" w:hAnsi="楷体" w:cs="楷体" w:hint="eastAsia"/>
          <w:kern w:val="0"/>
          <w:sz w:val="28"/>
          <w:szCs w:val="28"/>
        </w:rPr>
        <w:t>、二次倒运及配套附属工程的施工。</w:t>
      </w:r>
    </w:p>
    <w:p w:rsidR="00363FFC" w:rsidRDefault="00363FFC" w:rsidP="002A685D">
      <w:pPr>
        <w:spacing w:line="360" w:lineRule="auto"/>
        <w:ind w:firstLineChars="198" w:firstLine="554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lastRenderedPageBreak/>
        <w:t xml:space="preserve">4. </w:t>
      </w:r>
      <w:r>
        <w:rPr>
          <w:rFonts w:ascii="楷体" w:eastAsia="楷体" w:hAnsi="楷体" w:cs="楷体" w:hint="eastAsia"/>
          <w:sz w:val="28"/>
          <w:szCs w:val="28"/>
        </w:rPr>
        <w:t>交货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服务时间：按甲方实际要求；</w:t>
      </w:r>
    </w:p>
    <w:p w:rsidR="00363FFC" w:rsidRDefault="00363FFC" w:rsidP="002A685D">
      <w:pPr>
        <w:spacing w:line="360" w:lineRule="auto"/>
        <w:ind w:firstLineChars="198" w:firstLine="554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5. </w:t>
      </w:r>
      <w:r>
        <w:rPr>
          <w:rFonts w:ascii="楷体" w:eastAsia="楷体" w:hAnsi="楷体" w:cs="楷体" w:hint="eastAsia"/>
          <w:sz w:val="28"/>
          <w:szCs w:val="28"/>
        </w:rPr>
        <w:t>交货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服务地点：</w:t>
      </w:r>
      <w:r w:rsidR="005956BB">
        <w:rPr>
          <w:rFonts w:ascii="楷体" w:eastAsia="楷体" w:hAnsi="楷体" w:cs="楷体" w:hint="eastAsia"/>
          <w:sz w:val="28"/>
          <w:szCs w:val="28"/>
        </w:rPr>
        <w:t>按甲方实际要求；</w:t>
      </w:r>
    </w:p>
    <w:p w:rsidR="00363FFC" w:rsidRDefault="00363FFC" w:rsidP="002A685D">
      <w:pPr>
        <w:spacing w:line="360" w:lineRule="auto"/>
        <w:ind w:firstLineChars="198" w:firstLine="554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6</w:t>
      </w:r>
      <w:bookmarkStart w:id="1" w:name="_GoBack"/>
      <w:bookmarkEnd w:id="1"/>
      <w:r>
        <w:rPr>
          <w:rFonts w:ascii="楷体" w:eastAsia="楷体" w:hAnsi="楷体" w:cs="楷体"/>
          <w:sz w:val="28"/>
          <w:szCs w:val="28"/>
        </w:rPr>
        <w:t xml:space="preserve">. </w:t>
      </w:r>
      <w:r>
        <w:rPr>
          <w:rFonts w:ascii="楷体" w:eastAsia="楷体" w:hAnsi="楷体" w:cs="楷体" w:hint="eastAsia"/>
          <w:sz w:val="28"/>
          <w:szCs w:val="28"/>
        </w:rPr>
        <w:t>交货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服务期限：按甲方实际要求。</w:t>
      </w:r>
    </w:p>
    <w:p w:rsidR="00363FFC" w:rsidRPr="002A685D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资质要求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为满足本采购项目，服务商应</w:t>
      </w:r>
      <w:proofErr w:type="gramStart"/>
      <w:r w:rsidR="00AC11E6">
        <w:rPr>
          <w:rFonts w:ascii="楷体" w:eastAsia="楷体" w:hAnsi="楷体" w:hint="eastAsia"/>
          <w:sz w:val="28"/>
          <w:szCs w:val="28"/>
        </w:rPr>
        <w:t>应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具备的资格条件：</w:t>
      </w:r>
    </w:p>
    <w:p w:rsidR="00363FFC" w:rsidRDefault="00363FFC" w:rsidP="002A685D">
      <w:pPr>
        <w:widowControl/>
        <w:spacing w:line="360" w:lineRule="auto"/>
        <w:ind w:firstLineChars="321" w:firstLine="899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具有安全生产许可证（建筑施工）；</w:t>
      </w:r>
    </w:p>
    <w:p w:rsidR="00363FFC" w:rsidRDefault="00363FFC" w:rsidP="002A685D">
      <w:pPr>
        <w:widowControl/>
        <w:spacing w:line="360" w:lineRule="auto"/>
        <w:ind w:firstLineChars="321" w:firstLine="899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具有建筑工程施工总承包资质；</w:t>
      </w:r>
    </w:p>
    <w:p w:rsidR="00363FFC" w:rsidRDefault="00363FFC" w:rsidP="002A685D">
      <w:pPr>
        <w:widowControl/>
        <w:spacing w:line="360" w:lineRule="auto"/>
        <w:ind w:firstLineChars="321" w:firstLine="899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3.</w:t>
      </w:r>
      <w:r>
        <w:rPr>
          <w:rFonts w:ascii="楷体" w:eastAsia="楷体" w:hAnsi="楷体" w:cs="楷体" w:hint="eastAsia"/>
          <w:sz w:val="28"/>
          <w:szCs w:val="28"/>
        </w:rPr>
        <w:t>具有水利水电工程施工总承包资质。</w:t>
      </w:r>
    </w:p>
    <w:p w:rsidR="00363FFC" w:rsidRDefault="00363FFC" w:rsidP="002A685D">
      <w:pPr>
        <w:widowControl/>
        <w:spacing w:line="360" w:lineRule="auto"/>
        <w:ind w:firstLineChars="160" w:firstLine="448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在此予以明确列出，且应符合国家、行业有关规定及公司市场准入相关要求，详见附件</w:t>
      </w:r>
      <w:r w:rsidR="00AC11E6">
        <w:rPr>
          <w:rFonts w:ascii="楷体" w:eastAsia="楷体" w:hAnsi="楷体" w:cs="楷体" w:hint="eastAsia"/>
          <w:sz w:val="28"/>
          <w:szCs w:val="28"/>
        </w:rPr>
        <w:t>-《响应人资质评审表》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363FFC" w:rsidRPr="002A685D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报价要求</w:t>
      </w:r>
    </w:p>
    <w:p w:rsidR="00363FFC" w:rsidRDefault="002A685D" w:rsidP="002A685D">
      <w:pPr>
        <w:spacing w:line="360" w:lineRule="auto"/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本项目报价方式为</w:t>
      </w:r>
      <w:r w:rsidR="00363FFC">
        <w:rPr>
          <w:rFonts w:ascii="楷体" w:eastAsia="楷体" w:hAnsi="楷体" w:cs="楷体" w:hint="eastAsia"/>
          <w:sz w:val="28"/>
          <w:szCs w:val="28"/>
        </w:rPr>
        <w:t>综合单价，总价暂估。</w:t>
      </w:r>
    </w:p>
    <w:p w:rsidR="00363FFC" w:rsidRPr="002A685D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谈判文件发售时间及地点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1. </w:t>
      </w:r>
      <w:r>
        <w:rPr>
          <w:rFonts w:ascii="楷体" w:eastAsia="楷体" w:hAnsi="楷体" w:cs="楷体" w:hint="eastAsia"/>
          <w:sz w:val="28"/>
          <w:szCs w:val="28"/>
        </w:rPr>
        <w:t>发售时间：</w:t>
      </w:r>
      <w:r w:rsidR="002A685D">
        <w:rPr>
          <w:rFonts w:ascii="楷体" w:eastAsia="楷体" w:hAnsi="楷体" w:cs="楷体" w:hint="eastAsia"/>
          <w:sz w:val="28"/>
          <w:szCs w:val="28"/>
        </w:rPr>
        <w:t>2018</w:t>
      </w:r>
      <w:r>
        <w:rPr>
          <w:rFonts w:ascii="楷体" w:eastAsia="楷体" w:hAnsi="楷体" w:cs="楷体" w:hint="eastAsia"/>
          <w:sz w:val="28"/>
          <w:szCs w:val="28"/>
        </w:rPr>
        <w:t>年</w:t>
      </w:r>
      <w:r w:rsidR="002A685D">
        <w:rPr>
          <w:rFonts w:ascii="楷体" w:eastAsia="楷体" w:hAnsi="楷体" w:cs="楷体" w:hint="eastAsia"/>
          <w:sz w:val="28"/>
          <w:szCs w:val="28"/>
        </w:rPr>
        <w:t>11</w:t>
      </w:r>
      <w:r>
        <w:rPr>
          <w:rFonts w:ascii="楷体" w:eastAsia="楷体" w:hAnsi="楷体" w:cs="楷体" w:hint="eastAsia"/>
          <w:sz w:val="28"/>
          <w:szCs w:val="28"/>
        </w:rPr>
        <w:t>月</w:t>
      </w:r>
      <w:r w:rsidR="002A685D">
        <w:rPr>
          <w:rFonts w:ascii="楷体" w:eastAsia="楷体" w:hAnsi="楷体" w:cs="楷体" w:hint="eastAsia"/>
          <w:sz w:val="28"/>
          <w:szCs w:val="28"/>
        </w:rPr>
        <w:t>20</w:t>
      </w:r>
      <w:r>
        <w:rPr>
          <w:rFonts w:ascii="楷体" w:eastAsia="楷体" w:hAnsi="楷体" w:cs="楷体" w:hint="eastAsia"/>
          <w:sz w:val="28"/>
          <w:szCs w:val="28"/>
        </w:rPr>
        <w:t>日</w:t>
      </w:r>
      <w:r w:rsidR="002A685D">
        <w:rPr>
          <w:rFonts w:ascii="楷体" w:eastAsia="楷体" w:hAnsi="楷体" w:cs="楷体" w:hint="eastAsia"/>
          <w:sz w:val="28"/>
          <w:szCs w:val="28"/>
        </w:rPr>
        <w:t>08</w:t>
      </w:r>
      <w:r>
        <w:rPr>
          <w:rFonts w:ascii="楷体" w:eastAsia="楷体" w:hAnsi="楷体" w:cs="楷体" w:hint="eastAsia"/>
          <w:sz w:val="28"/>
          <w:szCs w:val="28"/>
        </w:rPr>
        <w:t>时至</w:t>
      </w:r>
      <w:r w:rsidR="002A685D">
        <w:rPr>
          <w:rFonts w:ascii="楷体" w:eastAsia="楷体" w:hAnsi="楷体" w:cs="楷体" w:hint="eastAsia"/>
          <w:sz w:val="28"/>
          <w:szCs w:val="28"/>
        </w:rPr>
        <w:t>2018</w:t>
      </w:r>
      <w:r>
        <w:rPr>
          <w:rFonts w:ascii="楷体" w:eastAsia="楷体" w:hAnsi="楷体" w:cs="楷体" w:hint="eastAsia"/>
          <w:sz w:val="28"/>
          <w:szCs w:val="28"/>
        </w:rPr>
        <w:t>年</w:t>
      </w:r>
      <w:r w:rsidR="002A685D">
        <w:rPr>
          <w:rFonts w:ascii="楷体" w:eastAsia="楷体" w:hAnsi="楷体" w:cs="楷体" w:hint="eastAsia"/>
          <w:sz w:val="28"/>
          <w:szCs w:val="28"/>
        </w:rPr>
        <w:t>11</w:t>
      </w:r>
      <w:r>
        <w:rPr>
          <w:rFonts w:ascii="楷体" w:eastAsia="楷体" w:hAnsi="楷体" w:cs="楷体" w:hint="eastAsia"/>
          <w:sz w:val="28"/>
          <w:szCs w:val="28"/>
        </w:rPr>
        <w:t>月</w:t>
      </w:r>
      <w:r w:rsidR="002A685D">
        <w:rPr>
          <w:rFonts w:ascii="楷体" w:eastAsia="楷体" w:hAnsi="楷体" w:cs="楷体" w:hint="eastAsia"/>
          <w:sz w:val="28"/>
          <w:szCs w:val="28"/>
        </w:rPr>
        <w:t>22</w:t>
      </w:r>
      <w:r>
        <w:rPr>
          <w:rFonts w:ascii="楷体" w:eastAsia="楷体" w:hAnsi="楷体" w:cs="楷体" w:hint="eastAsia"/>
          <w:sz w:val="28"/>
          <w:szCs w:val="28"/>
        </w:rPr>
        <w:t>日</w:t>
      </w:r>
      <w:r w:rsidR="002A685D">
        <w:rPr>
          <w:rFonts w:ascii="楷体" w:eastAsia="楷体" w:hAnsi="楷体" w:cs="楷体" w:hint="eastAsia"/>
          <w:sz w:val="28"/>
          <w:szCs w:val="28"/>
        </w:rPr>
        <w:t>17</w:t>
      </w:r>
      <w:r>
        <w:rPr>
          <w:rFonts w:ascii="楷体" w:eastAsia="楷体" w:hAnsi="楷体" w:cs="楷体" w:hint="eastAsia"/>
          <w:sz w:val="28"/>
          <w:szCs w:val="28"/>
        </w:rPr>
        <w:t>时；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2. </w:t>
      </w:r>
      <w:r>
        <w:rPr>
          <w:rFonts w:ascii="楷体" w:eastAsia="楷体" w:hAnsi="楷体" w:cs="楷体" w:hint="eastAsia"/>
          <w:sz w:val="28"/>
          <w:szCs w:val="28"/>
        </w:rPr>
        <w:t>发售地点：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长城钻探工程服务公司；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3. </w:t>
      </w:r>
      <w:r>
        <w:rPr>
          <w:rFonts w:ascii="楷体" w:eastAsia="楷体" w:hAnsi="楷体" w:cs="楷体" w:hint="eastAsia"/>
          <w:sz w:val="28"/>
          <w:szCs w:val="28"/>
        </w:rPr>
        <w:t>文件售价：暂不收费（谈判文件一经售出概不退还）。</w:t>
      </w:r>
    </w:p>
    <w:p w:rsidR="00363FFC" w:rsidRPr="002A685D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报价截止时间及地点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报价文件递交截止时间：</w:t>
      </w:r>
      <w:r w:rsidR="002A685D">
        <w:rPr>
          <w:rFonts w:ascii="楷体" w:eastAsia="楷体" w:hAnsi="楷体" w:cs="楷体" w:hint="eastAsia"/>
          <w:sz w:val="28"/>
          <w:szCs w:val="28"/>
        </w:rPr>
        <w:t>2018</w:t>
      </w:r>
      <w:r>
        <w:rPr>
          <w:rFonts w:ascii="楷体" w:eastAsia="楷体" w:hAnsi="楷体" w:cs="楷体" w:hint="eastAsia"/>
          <w:sz w:val="28"/>
          <w:szCs w:val="28"/>
        </w:rPr>
        <w:t>年</w:t>
      </w:r>
      <w:r w:rsidR="002A685D">
        <w:rPr>
          <w:rFonts w:ascii="楷体" w:eastAsia="楷体" w:hAnsi="楷体" w:cs="楷体" w:hint="eastAsia"/>
          <w:sz w:val="28"/>
          <w:szCs w:val="28"/>
        </w:rPr>
        <w:t>11</w:t>
      </w:r>
      <w:r>
        <w:rPr>
          <w:rFonts w:ascii="楷体" w:eastAsia="楷体" w:hAnsi="楷体" w:cs="楷体" w:hint="eastAsia"/>
          <w:sz w:val="28"/>
          <w:szCs w:val="28"/>
        </w:rPr>
        <w:t>月</w:t>
      </w:r>
      <w:r w:rsidR="002A685D">
        <w:rPr>
          <w:rFonts w:ascii="楷体" w:eastAsia="楷体" w:hAnsi="楷体" w:cs="楷体" w:hint="eastAsia"/>
          <w:sz w:val="28"/>
          <w:szCs w:val="28"/>
        </w:rPr>
        <w:t>26</w:t>
      </w:r>
      <w:r>
        <w:rPr>
          <w:rFonts w:ascii="楷体" w:eastAsia="楷体" w:hAnsi="楷体" w:cs="楷体" w:hint="eastAsia"/>
          <w:sz w:val="28"/>
          <w:szCs w:val="28"/>
        </w:rPr>
        <w:t>日</w:t>
      </w:r>
      <w:r w:rsidR="002A685D">
        <w:rPr>
          <w:rFonts w:ascii="楷体" w:eastAsia="楷体" w:hAnsi="楷体" w:cs="楷体" w:hint="eastAsia"/>
          <w:sz w:val="28"/>
          <w:szCs w:val="28"/>
        </w:rPr>
        <w:t>15</w:t>
      </w:r>
      <w:r>
        <w:rPr>
          <w:rFonts w:ascii="楷体" w:eastAsia="楷体" w:hAnsi="楷体" w:cs="楷体" w:hint="eastAsia"/>
          <w:sz w:val="28"/>
          <w:szCs w:val="28"/>
        </w:rPr>
        <w:t>时</w:t>
      </w:r>
      <w:r w:rsidR="002A685D">
        <w:rPr>
          <w:rFonts w:ascii="楷体" w:eastAsia="楷体" w:hAnsi="楷体" w:cs="楷体" w:hint="eastAsia"/>
          <w:sz w:val="28"/>
          <w:szCs w:val="28"/>
        </w:rPr>
        <w:t>00</w:t>
      </w:r>
      <w:r>
        <w:rPr>
          <w:rFonts w:ascii="楷体" w:eastAsia="楷体" w:hAnsi="楷体" w:cs="楷体" w:hint="eastAsia"/>
          <w:sz w:val="28"/>
          <w:szCs w:val="28"/>
        </w:rPr>
        <w:t>；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报价递交地点：长城钻探工程服务公司及川南项目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部基地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视频会议室。</w:t>
      </w:r>
    </w:p>
    <w:p w:rsidR="00363FFC" w:rsidRPr="002A685D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谈判时间及地点</w:t>
      </w:r>
    </w:p>
    <w:p w:rsidR="00363FFC" w:rsidRDefault="00363FFC" w:rsidP="002A685D">
      <w:pPr>
        <w:spacing w:line="360" w:lineRule="auto"/>
        <w:ind w:firstLineChars="150" w:firstLine="4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lastRenderedPageBreak/>
        <w:t xml:space="preserve">1. </w:t>
      </w:r>
      <w:r>
        <w:rPr>
          <w:rFonts w:ascii="楷体" w:eastAsia="楷体" w:hAnsi="楷体" w:cs="楷体" w:hint="eastAsia"/>
          <w:sz w:val="28"/>
          <w:szCs w:val="28"/>
        </w:rPr>
        <w:t>谈判时间：</w:t>
      </w:r>
      <w:r w:rsidR="002A685D">
        <w:rPr>
          <w:rFonts w:ascii="楷体" w:eastAsia="楷体" w:hAnsi="楷体" w:cs="楷体" w:hint="eastAsia"/>
          <w:sz w:val="28"/>
          <w:szCs w:val="28"/>
        </w:rPr>
        <w:t>2018</w:t>
      </w:r>
      <w:r>
        <w:rPr>
          <w:rFonts w:ascii="楷体" w:eastAsia="楷体" w:hAnsi="楷体" w:cs="楷体" w:hint="eastAsia"/>
          <w:sz w:val="28"/>
          <w:szCs w:val="28"/>
        </w:rPr>
        <w:t>年</w:t>
      </w:r>
      <w:r w:rsidR="002A685D">
        <w:rPr>
          <w:rFonts w:ascii="楷体" w:eastAsia="楷体" w:hAnsi="楷体" w:cs="楷体" w:hint="eastAsia"/>
          <w:sz w:val="28"/>
          <w:szCs w:val="28"/>
        </w:rPr>
        <w:t>11</w:t>
      </w:r>
      <w:r>
        <w:rPr>
          <w:rFonts w:ascii="楷体" w:eastAsia="楷体" w:hAnsi="楷体" w:cs="楷体" w:hint="eastAsia"/>
          <w:sz w:val="28"/>
          <w:szCs w:val="28"/>
        </w:rPr>
        <w:t>月</w:t>
      </w:r>
      <w:r w:rsidR="002A685D">
        <w:rPr>
          <w:rFonts w:ascii="楷体" w:eastAsia="楷体" w:hAnsi="楷体" w:cs="楷体" w:hint="eastAsia"/>
          <w:sz w:val="28"/>
          <w:szCs w:val="28"/>
        </w:rPr>
        <w:t>26</w:t>
      </w:r>
      <w:r>
        <w:rPr>
          <w:rFonts w:ascii="楷体" w:eastAsia="楷体" w:hAnsi="楷体" w:cs="楷体" w:hint="eastAsia"/>
          <w:sz w:val="28"/>
          <w:szCs w:val="28"/>
        </w:rPr>
        <w:t>日</w:t>
      </w:r>
      <w:r w:rsidR="002A685D">
        <w:rPr>
          <w:rFonts w:ascii="楷体" w:eastAsia="楷体" w:hAnsi="楷体" w:cs="楷体" w:hint="eastAsia"/>
          <w:sz w:val="28"/>
          <w:szCs w:val="28"/>
        </w:rPr>
        <w:t>15</w:t>
      </w:r>
      <w:r>
        <w:rPr>
          <w:rFonts w:ascii="楷体" w:eastAsia="楷体" w:hAnsi="楷体" w:cs="楷体" w:hint="eastAsia"/>
          <w:sz w:val="28"/>
          <w:szCs w:val="28"/>
        </w:rPr>
        <w:t>时</w:t>
      </w:r>
      <w:r w:rsidR="002A685D">
        <w:rPr>
          <w:rFonts w:ascii="楷体" w:eastAsia="楷体" w:hAnsi="楷体" w:cs="楷体" w:hint="eastAsia"/>
          <w:sz w:val="28"/>
          <w:szCs w:val="28"/>
        </w:rPr>
        <w:t>00</w:t>
      </w:r>
      <w:r>
        <w:rPr>
          <w:rFonts w:ascii="楷体" w:eastAsia="楷体" w:hAnsi="楷体" w:cs="楷体" w:hint="eastAsia"/>
          <w:sz w:val="28"/>
          <w:szCs w:val="28"/>
        </w:rPr>
        <w:t>分；</w:t>
      </w:r>
      <w:r>
        <w:rPr>
          <w:rFonts w:ascii="楷体" w:eastAsia="楷体" w:hAnsi="楷体" w:cs="楷体"/>
          <w:sz w:val="28"/>
          <w:szCs w:val="28"/>
        </w:rPr>
        <w:t xml:space="preserve"> 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2. </w:t>
      </w:r>
      <w:r>
        <w:rPr>
          <w:rFonts w:ascii="楷体" w:eastAsia="楷体" w:hAnsi="楷体" w:cs="楷体" w:hint="eastAsia"/>
          <w:sz w:val="28"/>
          <w:szCs w:val="28"/>
        </w:rPr>
        <w:t>谈判地点：长城钻探工程服务公司及川南项目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部基地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视频会议室。</w:t>
      </w:r>
    </w:p>
    <w:p w:rsidR="00363FFC" w:rsidRDefault="00363FFC" w:rsidP="002A685D">
      <w:pPr>
        <w:spacing w:line="360" w:lineRule="auto"/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3. </w:t>
      </w:r>
      <w:r>
        <w:rPr>
          <w:rFonts w:ascii="楷体" w:eastAsia="楷体" w:hAnsi="楷体" w:cs="楷体" w:hint="eastAsia"/>
          <w:sz w:val="28"/>
          <w:szCs w:val="28"/>
        </w:rPr>
        <w:t>报价人的法定代表人或其授权的报价人出席。</w:t>
      </w:r>
    </w:p>
    <w:p w:rsidR="00363FFC" w:rsidRPr="002A685D" w:rsidRDefault="00363FFC" w:rsidP="002A685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联系方式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单位名称：中国石油集团长城钻探工程有限公司工程服务公司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单位地址：盘锦兴隆台区中华路东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联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系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人：魏巍、刘玉庆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联系电话：</w:t>
      </w:r>
      <w:r>
        <w:rPr>
          <w:rFonts w:ascii="楷体" w:eastAsia="楷体" w:hAnsi="楷体" w:cs="楷体"/>
          <w:sz w:val="28"/>
          <w:szCs w:val="28"/>
        </w:rPr>
        <w:t>15010311377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/>
          <w:sz w:val="28"/>
          <w:szCs w:val="28"/>
        </w:rPr>
        <w:t>17726567727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传真：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电子邮箱：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开户银行：中国工商银行股份有限公司辽河油田支行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账户名：中国石油集团长城钻探工程有限公司工程服务公司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账号：</w:t>
      </w:r>
      <w:r>
        <w:rPr>
          <w:rFonts w:ascii="楷体" w:eastAsia="楷体" w:hAnsi="楷体" w:cs="楷体"/>
          <w:sz w:val="28"/>
          <w:szCs w:val="28"/>
        </w:rPr>
        <w:t>0714000209248086962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 w:cs="楷体"/>
          <w:sz w:val="28"/>
          <w:szCs w:val="28"/>
        </w:rPr>
      </w:pP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                            </w:t>
      </w:r>
    </w:p>
    <w:p w:rsidR="00363FFC" w:rsidRDefault="00363FFC" w:rsidP="002A685D">
      <w:pPr>
        <w:spacing w:line="360" w:lineRule="auto"/>
        <w:ind w:firstLineChars="1500" w:firstLine="42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单位名称：长城钻探工程服务公司</w:t>
      </w:r>
    </w:p>
    <w:p w:rsidR="00363FFC" w:rsidRDefault="00363FFC" w:rsidP="002A685D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                                  2018 </w:t>
      </w:r>
      <w:r>
        <w:rPr>
          <w:rFonts w:ascii="楷体" w:eastAsia="楷体" w:hAnsi="楷体" w:cs="楷体" w:hint="eastAsia"/>
          <w:sz w:val="28"/>
          <w:szCs w:val="28"/>
        </w:rPr>
        <w:t>年</w:t>
      </w:r>
      <w:r w:rsidR="002A685D">
        <w:rPr>
          <w:rFonts w:ascii="楷体" w:eastAsia="楷体" w:hAnsi="楷体" w:cs="楷体" w:hint="eastAsia"/>
          <w:sz w:val="28"/>
          <w:szCs w:val="28"/>
        </w:rPr>
        <w:t>11</w:t>
      </w:r>
      <w:r>
        <w:rPr>
          <w:rFonts w:ascii="楷体" w:eastAsia="楷体" w:hAnsi="楷体" w:cs="楷体" w:hint="eastAsia"/>
          <w:sz w:val="28"/>
          <w:szCs w:val="28"/>
        </w:rPr>
        <w:t>月</w:t>
      </w:r>
      <w:r w:rsidR="002A685D">
        <w:rPr>
          <w:rFonts w:ascii="楷体" w:eastAsia="楷体" w:hAnsi="楷体" w:cs="楷体" w:hint="eastAsia"/>
          <w:sz w:val="28"/>
          <w:szCs w:val="28"/>
        </w:rPr>
        <w:t>19</w:t>
      </w:r>
      <w:r>
        <w:rPr>
          <w:rFonts w:ascii="楷体" w:eastAsia="楷体" w:hAnsi="楷体" w:cs="楷体" w:hint="eastAsia"/>
          <w:sz w:val="28"/>
          <w:szCs w:val="28"/>
        </w:rPr>
        <w:t>日</w:t>
      </w:r>
    </w:p>
    <w:p w:rsidR="00363FFC" w:rsidRDefault="00363FFC" w:rsidP="002A685D">
      <w:pPr>
        <w:tabs>
          <w:tab w:val="left" w:pos="3030"/>
          <w:tab w:val="center" w:pos="4468"/>
        </w:tabs>
        <w:spacing w:line="360" w:lineRule="auto"/>
        <w:rPr>
          <w:rFonts w:ascii="楷体" w:eastAsia="楷体" w:hAnsi="楷体"/>
          <w:b/>
          <w:bCs/>
          <w:sz w:val="28"/>
          <w:szCs w:val="28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3FFC" w:rsidRDefault="00363FFC" w:rsidP="00733A4F">
      <w:pPr>
        <w:tabs>
          <w:tab w:val="left" w:pos="3030"/>
          <w:tab w:val="center" w:pos="4468"/>
        </w:tabs>
        <w:spacing w:afterLines="100" w:line="360" w:lineRule="auto"/>
        <w:jc w:val="center"/>
        <w:rPr>
          <w:rFonts w:ascii="方正小标宋简体" w:eastAsia="方正小标宋简体" w:hAnsi="楷体"/>
          <w:b/>
          <w:bCs/>
          <w:sz w:val="36"/>
          <w:szCs w:val="36"/>
        </w:rPr>
      </w:pPr>
      <w:r>
        <w:rPr>
          <w:rFonts w:ascii="方正小标宋简体" w:eastAsia="方正小标宋简体" w:hAnsi="楷体" w:cs="方正小标宋简体" w:hint="eastAsia"/>
          <w:b/>
          <w:bCs/>
          <w:sz w:val="36"/>
          <w:szCs w:val="36"/>
        </w:rPr>
        <w:lastRenderedPageBreak/>
        <w:t>第二部分</w:t>
      </w:r>
      <w:r>
        <w:rPr>
          <w:rFonts w:ascii="方正小标宋简体" w:eastAsia="方正小标宋简体" w:hAnsi="楷体" w:cs="方正小标宋简体"/>
          <w:b/>
          <w:bCs/>
          <w:sz w:val="36"/>
          <w:szCs w:val="36"/>
        </w:rPr>
        <w:t xml:space="preserve">   </w:t>
      </w:r>
      <w:r>
        <w:rPr>
          <w:rFonts w:ascii="方正小标宋简体" w:eastAsia="方正小标宋简体" w:hAnsi="楷体" w:cs="方正小标宋简体" w:hint="eastAsia"/>
          <w:b/>
          <w:bCs/>
          <w:sz w:val="36"/>
          <w:szCs w:val="36"/>
        </w:rPr>
        <w:t>采购项目内容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一、项目概况</w:t>
      </w:r>
    </w:p>
    <w:p w:rsidR="00363FFC" w:rsidRDefault="00363FFC" w:rsidP="002A685D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威</w:t>
      </w:r>
      <w:r>
        <w:rPr>
          <w:rFonts w:ascii="楷体" w:eastAsia="楷体" w:hAnsi="楷体" w:cs="楷体"/>
          <w:sz w:val="28"/>
          <w:szCs w:val="28"/>
        </w:rPr>
        <w:t>202H55</w:t>
      </w:r>
      <w:r>
        <w:rPr>
          <w:rFonts w:ascii="楷体" w:eastAsia="楷体" w:hAnsi="楷体" w:cs="楷体" w:hint="eastAsia"/>
          <w:sz w:val="28"/>
          <w:szCs w:val="28"/>
        </w:rPr>
        <w:t>平台应急供水及配套工程施工，为</w:t>
      </w:r>
      <w:r>
        <w:rPr>
          <w:rFonts w:ascii="楷体" w:eastAsia="楷体" w:hAnsi="楷体" w:cs="楷体"/>
          <w:sz w:val="28"/>
          <w:szCs w:val="28"/>
        </w:rPr>
        <w:t>H55</w:t>
      </w:r>
      <w:r>
        <w:rPr>
          <w:rFonts w:ascii="楷体" w:eastAsia="楷体" w:hAnsi="楷体" w:cs="楷体" w:hint="eastAsia"/>
          <w:sz w:val="28"/>
          <w:szCs w:val="28"/>
        </w:rPr>
        <w:t>平台增加一套</w:t>
      </w:r>
      <w:r>
        <w:rPr>
          <w:rFonts w:ascii="楷体" w:eastAsia="楷体" w:hAnsi="楷体" w:cs="楷体"/>
          <w:sz w:val="28"/>
          <w:szCs w:val="28"/>
        </w:rPr>
        <w:t>300</w:t>
      </w:r>
      <w:r>
        <w:rPr>
          <w:rFonts w:ascii="楷体" w:eastAsia="楷体" w:hAnsi="楷体" w:cs="楷体" w:hint="eastAsia"/>
          <w:sz w:val="28"/>
          <w:szCs w:val="28"/>
        </w:rPr>
        <w:t>立方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小时临时应急供水系统。建设地址位于四川荣县，项目业主为长城钻探四川页岩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气项目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部，资金来源为工程服务公司施工成本，甲方投资审批手续、规划许可、勘察设计及相关核准手续等已完成，已经具备进场施工条件，满足各项采购条件。现根据施工需要急需引入施工单位进行施工。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二、服务内容</w:t>
      </w:r>
    </w:p>
    <w:p w:rsidR="00363FFC" w:rsidRDefault="00363FFC" w:rsidP="002A685D">
      <w:pPr>
        <w:widowControl/>
        <w:spacing w:line="360" w:lineRule="auto"/>
        <w:ind w:firstLineChars="150" w:firstLine="420"/>
        <w:jc w:val="left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详见谈判邀请书。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三、主要技术要求</w:t>
      </w:r>
    </w:p>
    <w:p w:rsidR="00363FFC" w:rsidRDefault="00363FFC" w:rsidP="002A685D">
      <w:pPr>
        <w:widowControl/>
        <w:spacing w:line="360" w:lineRule="auto"/>
        <w:ind w:firstLineChars="150" w:firstLine="420"/>
        <w:jc w:val="left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详见谈判邀请书。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四、企业资质要求</w:t>
      </w:r>
    </w:p>
    <w:p w:rsidR="00363FFC" w:rsidRDefault="00363FFC" w:rsidP="002A685D">
      <w:pPr>
        <w:widowControl/>
        <w:spacing w:line="360" w:lineRule="auto"/>
        <w:ind w:firstLineChars="150" w:firstLine="420"/>
        <w:jc w:val="left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详见谈判邀请书。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五、报价要求</w:t>
      </w:r>
    </w:p>
    <w:p w:rsidR="00363FFC" w:rsidRDefault="00363FFC" w:rsidP="002A685D">
      <w:pPr>
        <w:spacing w:line="360" w:lineRule="auto"/>
        <w:ind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货币单位：人民元</w:t>
      </w:r>
    </w:p>
    <w:p w:rsidR="00363FFC" w:rsidRDefault="00363FFC" w:rsidP="002A685D">
      <w:pPr>
        <w:spacing w:line="360" w:lineRule="auto"/>
        <w:ind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报价范围：</w:t>
      </w:r>
      <w:r>
        <w:rPr>
          <w:rFonts w:ascii="楷体" w:eastAsia="楷体" w:hAnsi="楷体" w:cs="楷体" w:hint="eastAsia"/>
          <w:kern w:val="0"/>
          <w:sz w:val="28"/>
          <w:szCs w:val="28"/>
        </w:rPr>
        <w:t>包括供水管线敷设、顶管穿越、大开挖穿越，取水设施设备的工艺及电气安装，施工便道修筑，</w:t>
      </w:r>
      <w:proofErr w:type="gramStart"/>
      <w:r>
        <w:rPr>
          <w:rFonts w:ascii="楷体" w:eastAsia="楷体" w:hAnsi="楷体" w:cs="楷体" w:hint="eastAsia"/>
          <w:kern w:val="0"/>
          <w:sz w:val="28"/>
          <w:szCs w:val="28"/>
        </w:rPr>
        <w:t>材料利旧拆除</w:t>
      </w:r>
      <w:proofErr w:type="gramEnd"/>
      <w:r>
        <w:rPr>
          <w:rFonts w:ascii="楷体" w:eastAsia="楷体" w:hAnsi="楷体" w:cs="楷体" w:hint="eastAsia"/>
          <w:kern w:val="0"/>
          <w:sz w:val="28"/>
          <w:szCs w:val="28"/>
        </w:rPr>
        <w:t>、二次倒运及配套附属工程的施工。</w:t>
      </w:r>
    </w:p>
    <w:p w:rsidR="00363FFC" w:rsidRDefault="00363FFC" w:rsidP="002A685D">
      <w:pPr>
        <w:spacing w:line="360" w:lineRule="auto"/>
        <w:ind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3.</w:t>
      </w:r>
      <w:r>
        <w:rPr>
          <w:rFonts w:ascii="楷体" w:eastAsia="楷体" w:hAnsi="楷体" w:cs="楷体" w:hint="eastAsia"/>
          <w:sz w:val="28"/>
          <w:szCs w:val="28"/>
        </w:rPr>
        <w:t>报价格式：服务商采用综合单价报价。包括人工费、辅材费、工机具费、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等停费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、保险费、风险费、利润、税金等，结算以成交综合单价为依据，以现场实际工作量确认签单办理结算；甲方有权根据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生产安排，对实际需要服务的内容进行调整或提前终止合同。</w:t>
      </w:r>
    </w:p>
    <w:p w:rsidR="00363FFC" w:rsidRDefault="00363FFC" w:rsidP="002A685D">
      <w:pPr>
        <w:spacing w:line="360" w:lineRule="auto"/>
        <w:ind w:firstLineChars="200" w:firstLine="56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以上报价含</w:t>
      </w:r>
      <w:r>
        <w:rPr>
          <w:rFonts w:ascii="楷体" w:eastAsia="楷体" w:hAnsi="楷体" w:cs="楷体"/>
          <w:sz w:val="28"/>
          <w:szCs w:val="28"/>
        </w:rPr>
        <w:t>10%</w:t>
      </w:r>
      <w:r>
        <w:rPr>
          <w:rFonts w:ascii="楷体" w:eastAsia="楷体" w:hAnsi="楷体" w:cs="楷体" w:hint="eastAsia"/>
          <w:sz w:val="28"/>
          <w:szCs w:val="28"/>
        </w:rPr>
        <w:t>增值税，服务商需提供增值税专用发票。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3FFC" w:rsidRDefault="00363FFC" w:rsidP="00733A4F">
      <w:pPr>
        <w:tabs>
          <w:tab w:val="left" w:pos="3030"/>
          <w:tab w:val="center" w:pos="4468"/>
        </w:tabs>
        <w:spacing w:afterLines="100" w:line="360" w:lineRule="auto"/>
        <w:jc w:val="center"/>
        <w:rPr>
          <w:rFonts w:ascii="方正小标宋简体" w:eastAsia="方正小标宋简体" w:hAnsi="楷体"/>
          <w:b/>
          <w:bCs/>
          <w:sz w:val="36"/>
          <w:szCs w:val="36"/>
        </w:rPr>
      </w:pPr>
      <w:r>
        <w:rPr>
          <w:rFonts w:ascii="方正小标宋简体" w:eastAsia="方正小标宋简体" w:hAnsi="楷体" w:cs="方正小标宋简体" w:hint="eastAsia"/>
          <w:b/>
          <w:bCs/>
          <w:sz w:val="36"/>
          <w:szCs w:val="36"/>
        </w:rPr>
        <w:lastRenderedPageBreak/>
        <w:t>第三部分</w:t>
      </w:r>
      <w:r>
        <w:rPr>
          <w:rFonts w:ascii="方正小标宋简体" w:eastAsia="方正小标宋简体" w:hAnsi="楷体" w:cs="方正小标宋简体"/>
          <w:b/>
          <w:bCs/>
          <w:sz w:val="36"/>
          <w:szCs w:val="36"/>
        </w:rPr>
        <w:t xml:space="preserve">   </w:t>
      </w:r>
      <w:r>
        <w:rPr>
          <w:rFonts w:ascii="方正小标宋简体" w:eastAsia="方正小标宋简体" w:hAnsi="楷体" w:cs="方正小标宋简体" w:hint="eastAsia"/>
          <w:b/>
          <w:bCs/>
          <w:sz w:val="36"/>
          <w:szCs w:val="36"/>
        </w:rPr>
        <w:t>谈判须知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一、谈判响应文件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1. </w:t>
      </w:r>
      <w:r>
        <w:rPr>
          <w:rFonts w:ascii="楷体" w:eastAsia="楷体" w:hAnsi="楷体" w:cs="楷体" w:hint="eastAsia"/>
          <w:sz w:val="28"/>
          <w:szCs w:val="28"/>
        </w:rPr>
        <w:t>报价文件的组成及相关要求：</w:t>
      </w:r>
    </w:p>
    <w:p w:rsidR="00363FFC" w:rsidRDefault="00363FFC" w:rsidP="002A685D">
      <w:pPr>
        <w:spacing w:line="360" w:lineRule="auto"/>
        <w:ind w:leftChars="202" w:left="424" w:firstLineChars="151" w:firstLine="42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报价文件分为商务部分和技术部分。报价文件所有内容须装订为一册，正本一份、副本四份。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 xml:space="preserve">2. </w:t>
      </w:r>
      <w:r>
        <w:rPr>
          <w:rFonts w:ascii="楷体" w:eastAsia="楷体" w:hAnsi="楷体" w:cs="楷体" w:hint="eastAsia"/>
          <w:sz w:val="28"/>
          <w:szCs w:val="28"/>
        </w:rPr>
        <w:t>报价文件要求内容</w:t>
      </w:r>
    </w:p>
    <w:p w:rsidR="00363FFC" w:rsidRDefault="00363FFC" w:rsidP="002A685D">
      <w:pPr>
        <w:spacing w:line="360" w:lineRule="auto"/>
        <w:ind w:firstLineChars="253" w:firstLine="70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2.1</w:t>
      </w:r>
      <w:r>
        <w:rPr>
          <w:rFonts w:ascii="楷体" w:eastAsia="楷体" w:hAnsi="楷体" w:cs="楷体" w:hint="eastAsia"/>
          <w:sz w:val="28"/>
          <w:szCs w:val="28"/>
        </w:rPr>
        <w:t>商务部分：（包括但不限于如下内容）</w:t>
      </w:r>
    </w:p>
    <w:p w:rsidR="00363FFC" w:rsidRDefault="00363FFC" w:rsidP="002A685D">
      <w:pPr>
        <w:numPr>
          <w:ilvl w:val="0"/>
          <w:numId w:val="3"/>
        </w:numPr>
        <w:spacing w:line="360" w:lineRule="auto"/>
        <w:ind w:left="1276" w:hanging="42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谈判响应函；</w:t>
      </w:r>
    </w:p>
    <w:p w:rsidR="00363FFC" w:rsidRDefault="00363FFC" w:rsidP="002A685D">
      <w:pPr>
        <w:numPr>
          <w:ilvl w:val="0"/>
          <w:numId w:val="3"/>
        </w:numPr>
        <w:spacing w:line="360" w:lineRule="auto"/>
        <w:ind w:left="1276" w:hanging="42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法定代表人身份证明书；</w:t>
      </w:r>
    </w:p>
    <w:p w:rsidR="00363FFC" w:rsidRDefault="00363FFC" w:rsidP="002A685D">
      <w:pPr>
        <w:numPr>
          <w:ilvl w:val="0"/>
          <w:numId w:val="3"/>
        </w:numPr>
        <w:spacing w:line="360" w:lineRule="auto"/>
        <w:ind w:left="1276" w:hanging="425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法人授权委托书</w:t>
      </w:r>
      <w:r>
        <w:rPr>
          <w:rFonts w:ascii="楷体" w:eastAsia="楷体" w:hAnsi="楷体" w:cs="楷体"/>
          <w:color w:val="000000"/>
          <w:sz w:val="28"/>
          <w:szCs w:val="28"/>
        </w:rPr>
        <w:t>(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原件</w:t>
      </w:r>
      <w:r>
        <w:rPr>
          <w:rFonts w:ascii="楷体" w:eastAsia="楷体" w:hAnsi="楷体" w:cs="楷体"/>
          <w:color w:val="000000"/>
          <w:sz w:val="28"/>
          <w:szCs w:val="28"/>
        </w:rPr>
        <w:t>)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；</w:t>
      </w:r>
    </w:p>
    <w:p w:rsidR="00363FFC" w:rsidRDefault="00363FFC" w:rsidP="002A685D">
      <w:pPr>
        <w:numPr>
          <w:ilvl w:val="0"/>
          <w:numId w:val="3"/>
        </w:numPr>
        <w:spacing w:line="360" w:lineRule="auto"/>
        <w:ind w:left="1276" w:hanging="425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谈判报价表；</w:t>
      </w:r>
    </w:p>
    <w:p w:rsidR="00363FFC" w:rsidRDefault="00363FFC" w:rsidP="002A685D">
      <w:pPr>
        <w:numPr>
          <w:ilvl w:val="0"/>
          <w:numId w:val="3"/>
        </w:numPr>
        <w:spacing w:line="360" w:lineRule="auto"/>
        <w:ind w:left="1276" w:hanging="425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企业法人营业执照、税务登记证、组织机构代码证（如三证合一，只需提交营业执照；复印件须加盖报价人公章）；</w:t>
      </w:r>
    </w:p>
    <w:p w:rsidR="00363FFC" w:rsidRDefault="00363FFC" w:rsidP="002A685D">
      <w:pPr>
        <w:numPr>
          <w:ilvl w:val="0"/>
          <w:numId w:val="3"/>
        </w:numPr>
        <w:spacing w:line="360" w:lineRule="auto"/>
        <w:ind w:left="1276" w:hanging="425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按照报价人资质要求规定提交的相关证明文件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（复印件须加盖报价人公章）；</w:t>
      </w:r>
    </w:p>
    <w:p w:rsidR="00363FFC" w:rsidRDefault="00363FFC" w:rsidP="002A685D">
      <w:pPr>
        <w:numPr>
          <w:ilvl w:val="0"/>
          <w:numId w:val="3"/>
        </w:numPr>
        <w:spacing w:line="360" w:lineRule="auto"/>
        <w:ind w:left="1276" w:hanging="425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报价人认为需要提供的其他商务材料。</w:t>
      </w:r>
    </w:p>
    <w:p w:rsidR="00363FFC" w:rsidRDefault="00363FFC" w:rsidP="002A685D">
      <w:pPr>
        <w:spacing w:line="360" w:lineRule="auto"/>
        <w:ind w:firstLineChars="253" w:firstLine="708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2.2</w:t>
      </w:r>
      <w:r>
        <w:rPr>
          <w:rFonts w:ascii="楷体" w:eastAsia="楷体" w:hAnsi="楷体" w:cs="楷体" w:hint="eastAsia"/>
          <w:sz w:val="28"/>
          <w:szCs w:val="28"/>
        </w:rPr>
        <w:t>技术部分：（包括但不限于如下内容）</w:t>
      </w:r>
    </w:p>
    <w:p w:rsidR="00363FFC" w:rsidRDefault="00363FFC" w:rsidP="002A685D">
      <w:pPr>
        <w:spacing w:line="360" w:lineRule="auto"/>
        <w:ind w:leftChars="337" w:left="708" w:firstLineChars="151" w:firstLine="42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-</w:t>
      </w:r>
      <w:r>
        <w:rPr>
          <w:rFonts w:ascii="楷体" w:eastAsia="楷体" w:hAnsi="楷体" w:cs="楷体" w:hint="eastAsia"/>
          <w:sz w:val="28"/>
          <w:szCs w:val="28"/>
        </w:rPr>
        <w:t>施工人员配置；</w:t>
      </w:r>
    </w:p>
    <w:p w:rsidR="00363FFC" w:rsidRDefault="00363FFC" w:rsidP="002A685D">
      <w:pPr>
        <w:spacing w:line="360" w:lineRule="auto"/>
        <w:ind w:leftChars="337" w:left="708" w:firstLineChars="151" w:firstLine="42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-</w:t>
      </w:r>
      <w:r>
        <w:rPr>
          <w:rFonts w:ascii="楷体" w:eastAsia="楷体" w:hAnsi="楷体" w:cs="楷体" w:hint="eastAsia"/>
          <w:sz w:val="28"/>
          <w:szCs w:val="28"/>
        </w:rPr>
        <w:t>施工方案编制；</w:t>
      </w:r>
    </w:p>
    <w:p w:rsidR="00363FFC" w:rsidRDefault="00363FFC" w:rsidP="002A685D">
      <w:pPr>
        <w:spacing w:line="360" w:lineRule="auto"/>
        <w:ind w:leftChars="337" w:left="708" w:firstLineChars="151" w:firstLine="42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-</w:t>
      </w:r>
      <w:r>
        <w:rPr>
          <w:rFonts w:ascii="楷体" w:eastAsia="楷体" w:hAnsi="楷体" w:cs="楷体" w:hint="eastAsia"/>
          <w:sz w:val="28"/>
          <w:szCs w:val="28"/>
        </w:rPr>
        <w:t>工程质量保证措施；</w:t>
      </w:r>
    </w:p>
    <w:p w:rsidR="00363FFC" w:rsidRDefault="00363FFC" w:rsidP="002A685D">
      <w:pPr>
        <w:spacing w:line="360" w:lineRule="auto"/>
        <w:ind w:leftChars="337" w:left="708" w:firstLineChars="151" w:firstLine="423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-HSE</w:t>
      </w:r>
      <w:r>
        <w:rPr>
          <w:rFonts w:ascii="楷体" w:eastAsia="楷体" w:hAnsi="楷体" w:cs="楷体" w:hint="eastAsia"/>
          <w:sz w:val="28"/>
          <w:szCs w:val="28"/>
        </w:rPr>
        <w:t>管理体系与措施</w:t>
      </w:r>
      <w:r>
        <w:rPr>
          <w:rFonts w:ascii="楷体" w:eastAsia="楷体" w:hAnsi="楷体" w:cs="楷体"/>
          <w:sz w:val="28"/>
          <w:szCs w:val="28"/>
        </w:rPr>
        <w:t>;</w:t>
      </w:r>
    </w:p>
    <w:p w:rsidR="00363FFC" w:rsidRDefault="00363FFC" w:rsidP="002A685D">
      <w:pPr>
        <w:spacing w:line="360" w:lineRule="auto"/>
        <w:ind w:leftChars="337" w:left="708" w:firstLineChars="151" w:firstLine="42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-</w:t>
      </w:r>
      <w:r>
        <w:rPr>
          <w:rFonts w:ascii="楷体" w:eastAsia="楷体" w:hAnsi="楷体" w:cs="楷体" w:hint="eastAsia"/>
          <w:sz w:val="28"/>
          <w:szCs w:val="28"/>
        </w:rPr>
        <w:t>施工中协调配合保证措施</w:t>
      </w:r>
    </w:p>
    <w:p w:rsidR="00363FFC" w:rsidRDefault="00363FFC" w:rsidP="002A685D">
      <w:pPr>
        <w:spacing w:line="360" w:lineRule="auto"/>
        <w:ind w:leftChars="337" w:left="708" w:firstLineChars="151" w:firstLine="423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lastRenderedPageBreak/>
        <w:t>-</w:t>
      </w:r>
      <w:r>
        <w:rPr>
          <w:rFonts w:ascii="楷体" w:eastAsia="楷体" w:hAnsi="楷体" w:cs="楷体" w:hint="eastAsia"/>
          <w:sz w:val="28"/>
          <w:szCs w:val="28"/>
        </w:rPr>
        <w:t>服务基地、后勤保障</w:t>
      </w:r>
    </w:p>
    <w:p w:rsidR="00363FFC" w:rsidRDefault="00363FFC" w:rsidP="002A685D">
      <w:pPr>
        <w:pStyle w:val="10"/>
        <w:adjustRightInd/>
        <w:spacing w:line="360" w:lineRule="auto"/>
        <w:textAlignment w:val="auto"/>
        <w:rPr>
          <w:rFonts w:ascii="楷体" w:eastAsia="楷体" w:hAnsi="楷体" w:cs="Times New Roman"/>
          <w:b/>
          <w:bCs/>
          <w:kern w:val="2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kern w:val="2"/>
          <w:sz w:val="28"/>
          <w:szCs w:val="28"/>
        </w:rPr>
        <w:t>二、谈判程序</w:t>
      </w:r>
    </w:p>
    <w:p w:rsidR="00363FFC" w:rsidRDefault="00363FFC" w:rsidP="002A685D">
      <w:pPr>
        <w:pStyle w:val="10"/>
        <w:numPr>
          <w:ilvl w:val="0"/>
          <w:numId w:val="4"/>
        </w:numPr>
        <w:adjustRightInd/>
        <w:spacing w:line="360" w:lineRule="auto"/>
        <w:ind w:left="0" w:firstLine="426"/>
        <w:textAlignment w:val="auto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楷体" w:hint="eastAsia"/>
          <w:kern w:val="2"/>
          <w:sz w:val="28"/>
          <w:szCs w:val="28"/>
        </w:rPr>
        <w:t>组建评审小组：谈判小组由五人以上单数组成，其中经济、技术等方面的专家不少于三分之二；</w:t>
      </w:r>
    </w:p>
    <w:p w:rsidR="00363FFC" w:rsidRDefault="00363FFC" w:rsidP="002A685D">
      <w:pPr>
        <w:pStyle w:val="10"/>
        <w:numPr>
          <w:ilvl w:val="0"/>
          <w:numId w:val="4"/>
        </w:numPr>
        <w:adjustRightInd/>
        <w:spacing w:line="360" w:lineRule="auto"/>
        <w:ind w:left="0" w:firstLine="426"/>
        <w:textAlignment w:val="auto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楷体" w:hint="eastAsia"/>
          <w:kern w:val="2"/>
          <w:sz w:val="28"/>
          <w:szCs w:val="28"/>
        </w:rPr>
        <w:t>评委按照响应人资质评审表中相关要求对服务商报价文件进行审核，通过评委小组审核的方可进行有效报价；</w:t>
      </w:r>
    </w:p>
    <w:p w:rsidR="00363FFC" w:rsidRDefault="00363FFC" w:rsidP="002A685D">
      <w:pPr>
        <w:pStyle w:val="10"/>
        <w:numPr>
          <w:ilvl w:val="0"/>
          <w:numId w:val="4"/>
        </w:numPr>
        <w:adjustRightInd/>
        <w:spacing w:line="360" w:lineRule="auto"/>
        <w:ind w:left="0" w:firstLine="426"/>
        <w:textAlignment w:val="auto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楷体" w:hint="eastAsia"/>
          <w:kern w:val="2"/>
          <w:sz w:val="28"/>
          <w:szCs w:val="28"/>
        </w:rPr>
        <w:t>受邀请的服务商对谈判小组公开报价文件（公开唱价）；</w:t>
      </w:r>
    </w:p>
    <w:p w:rsidR="00363FFC" w:rsidRDefault="00363FFC" w:rsidP="002A685D">
      <w:pPr>
        <w:widowControl/>
        <w:numPr>
          <w:ilvl w:val="0"/>
          <w:numId w:val="4"/>
        </w:numPr>
        <w:spacing w:line="360" w:lineRule="auto"/>
        <w:ind w:left="0" w:firstLine="426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采购人分别与各服务商进行一对一价格谈判，本次谈判至少进行两轮，谈判文件中的报价作为服务商的首次报价；</w:t>
      </w:r>
    </w:p>
    <w:p w:rsidR="00363FFC" w:rsidRDefault="00363FFC" w:rsidP="002A685D">
      <w:pPr>
        <w:widowControl/>
        <w:numPr>
          <w:ilvl w:val="0"/>
          <w:numId w:val="4"/>
        </w:numPr>
        <w:spacing w:line="360" w:lineRule="auto"/>
        <w:ind w:left="0" w:firstLine="426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谈判结束后，公开所有服务商的最终报价，推荐综合报价最低的服务商承揽本次项目。</w:t>
      </w:r>
    </w:p>
    <w:p w:rsidR="00363FFC" w:rsidRDefault="00363FFC" w:rsidP="002A685D">
      <w:pPr>
        <w:numPr>
          <w:ilvl w:val="0"/>
          <w:numId w:val="4"/>
        </w:numPr>
        <w:spacing w:line="360" w:lineRule="auto"/>
        <w:ind w:left="0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采购原则：采购过程遵循公开透明、公平竞争、公正和诚实信用原则，严格按照《招标投标法》、《中国石油中国石油天然气集团公司招标管理办法》等相关法律、法规组织有关活动。</w:t>
      </w:r>
    </w:p>
    <w:p w:rsidR="00363FFC" w:rsidRDefault="00363FFC" w:rsidP="002A685D">
      <w:pPr>
        <w:pStyle w:val="11212"/>
        <w:numPr>
          <w:ilvl w:val="0"/>
          <w:numId w:val="0"/>
        </w:numPr>
        <w:tabs>
          <w:tab w:val="center" w:pos="5905"/>
        </w:tabs>
        <w:adjustRightInd/>
        <w:spacing w:before="0" w:after="0" w:line="360" w:lineRule="auto"/>
        <w:jc w:val="both"/>
        <w:rPr>
          <w:rFonts w:ascii="方正小标宋简体" w:eastAsia="方正小标宋简体" w:hAnsi="楷体"/>
          <w:b w:val="0"/>
          <w:bCs w:val="0"/>
          <w:spacing w:val="20"/>
          <w:sz w:val="44"/>
          <w:szCs w:val="44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3FFC" w:rsidRDefault="00363FFC" w:rsidP="00733A4F">
      <w:pPr>
        <w:tabs>
          <w:tab w:val="left" w:pos="3030"/>
          <w:tab w:val="center" w:pos="4468"/>
        </w:tabs>
        <w:spacing w:afterLines="100" w:line="360" w:lineRule="auto"/>
        <w:jc w:val="center"/>
        <w:rPr>
          <w:rFonts w:ascii="方正小标宋简体" w:eastAsia="方正小标宋简体" w:hAnsi="楷体"/>
          <w:b/>
          <w:bCs/>
          <w:sz w:val="36"/>
          <w:szCs w:val="36"/>
        </w:rPr>
      </w:pPr>
      <w:r>
        <w:rPr>
          <w:rFonts w:ascii="方正小标宋简体" w:eastAsia="方正小标宋简体" w:hAnsi="楷体" w:cs="方正小标宋简体" w:hint="eastAsia"/>
          <w:b/>
          <w:bCs/>
          <w:sz w:val="36"/>
          <w:szCs w:val="36"/>
        </w:rPr>
        <w:lastRenderedPageBreak/>
        <w:t>第四部分</w:t>
      </w:r>
      <w:r>
        <w:rPr>
          <w:rFonts w:ascii="方正小标宋简体" w:eastAsia="方正小标宋简体" w:hAnsi="楷体" w:cs="方正小标宋简体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Ansi="楷体" w:cs="方正小标宋简体" w:hint="eastAsia"/>
          <w:b/>
          <w:bCs/>
          <w:sz w:val="36"/>
          <w:szCs w:val="36"/>
        </w:rPr>
        <w:t>合同文本</w:t>
      </w:r>
    </w:p>
    <w:p w:rsidR="00363FFC" w:rsidRDefault="00363FFC" w:rsidP="002A685D">
      <w:pPr>
        <w:spacing w:line="360" w:lineRule="auto"/>
        <w:ind w:firstLineChars="750" w:firstLine="18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（采购单位根据公司有关要求选用合适的范本）</w:t>
      </w:r>
    </w:p>
    <w:p w:rsidR="00363FFC" w:rsidRDefault="00363FFC" w:rsidP="002A685D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需方：</w:t>
      </w:r>
    </w:p>
    <w:p w:rsidR="00363FFC" w:rsidRDefault="00363FFC" w:rsidP="00733A4F">
      <w:pPr>
        <w:spacing w:afterLines="50"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供方：</w:t>
      </w:r>
    </w:p>
    <w:p w:rsidR="00363FFC" w:rsidRDefault="00363FFC" w:rsidP="00733A4F">
      <w:pPr>
        <w:pStyle w:val="a3"/>
        <w:adjustRightInd/>
        <w:spacing w:afterLines="100" w:line="360" w:lineRule="auto"/>
        <w:ind w:leftChars="0" w:left="0" w:firstLineChars="152" w:firstLine="426"/>
        <w:rPr>
          <w:rFonts w:ascii="楷体" w:eastAsia="楷体" w:hAnsi="楷体"/>
          <w:kern w:val="2"/>
          <w:sz w:val="28"/>
          <w:szCs w:val="28"/>
        </w:rPr>
      </w:pPr>
      <w:r>
        <w:rPr>
          <w:rFonts w:ascii="楷体" w:eastAsia="楷体" w:hAnsi="楷体" w:cs="楷体" w:hint="eastAsia"/>
          <w:kern w:val="2"/>
          <w:sz w:val="28"/>
          <w:szCs w:val="28"/>
        </w:rPr>
        <w:t>供方在</w:t>
      </w:r>
      <w:r>
        <w:rPr>
          <w:rFonts w:ascii="楷体" w:eastAsia="楷体" w:hAnsi="楷体" w:cs="楷体"/>
          <w:kern w:val="2"/>
          <w:sz w:val="28"/>
          <w:szCs w:val="28"/>
          <w:u w:val="single"/>
        </w:rPr>
        <w:t xml:space="preserve">                 </w:t>
      </w:r>
      <w:r>
        <w:rPr>
          <w:rFonts w:ascii="楷体" w:eastAsia="楷体" w:hAnsi="楷体" w:cs="楷体" w:hint="eastAsia"/>
          <w:kern w:val="2"/>
          <w:sz w:val="28"/>
          <w:szCs w:val="28"/>
        </w:rPr>
        <w:t>组织的</w:t>
      </w:r>
      <w:r>
        <w:rPr>
          <w:rFonts w:ascii="楷体" w:eastAsia="楷体" w:hAnsi="楷体" w:cs="楷体"/>
          <w:kern w:val="2"/>
          <w:sz w:val="28"/>
          <w:szCs w:val="28"/>
          <w:u w:val="single"/>
        </w:rPr>
        <w:t xml:space="preserve">                     </w:t>
      </w:r>
      <w:r>
        <w:rPr>
          <w:rFonts w:ascii="楷体" w:eastAsia="楷体" w:hAnsi="楷体" w:cs="楷体" w:hint="eastAsia"/>
          <w:kern w:val="2"/>
          <w:sz w:val="28"/>
          <w:szCs w:val="28"/>
        </w:rPr>
        <w:t>（竞争性谈判、单一来源）采购项目中成交，经双方协商一致，签订本合同。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一、合同条款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工程服务类（涉及服务项目、技术要求等见后附清单）</w:t>
      </w:r>
    </w:p>
    <w:p w:rsidR="00363FFC" w:rsidRDefault="00363FFC" w:rsidP="002A685D">
      <w:pPr>
        <w:spacing w:line="360" w:lineRule="auto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二、合同总金额</w:t>
      </w:r>
      <w:r>
        <w:rPr>
          <w:rFonts w:ascii="楷体" w:eastAsia="楷体" w:hAnsi="楷体" w:cs="楷体"/>
          <w:b/>
          <w:bCs/>
          <w:sz w:val="28"/>
          <w:szCs w:val="28"/>
        </w:rPr>
        <w:t>: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人民币（大写）：</w:t>
      </w:r>
      <w:r>
        <w:rPr>
          <w:rFonts w:ascii="楷体" w:eastAsia="楷体" w:hAnsi="楷体" w:cs="楷体"/>
          <w:sz w:val="28"/>
          <w:szCs w:val="28"/>
        </w:rPr>
        <w:t xml:space="preserve"> </w:t>
      </w:r>
    </w:p>
    <w:p w:rsidR="00363FFC" w:rsidRDefault="00363FFC" w:rsidP="002A685D">
      <w:pPr>
        <w:spacing w:line="360" w:lineRule="auto"/>
        <w:ind w:firstLineChars="455" w:firstLine="1274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（小写）：￥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此价格为合同执行不变价，不因国家政策变化而变化。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三、支付条件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四、售后服务及承诺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五、交货</w:t>
      </w:r>
      <w:r>
        <w:rPr>
          <w:rFonts w:ascii="楷体" w:eastAsia="楷体" w:hAnsi="楷体" w:cs="楷体"/>
          <w:b/>
          <w:bCs/>
          <w:sz w:val="28"/>
          <w:szCs w:val="28"/>
        </w:rPr>
        <w:t>/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服务规定</w:t>
      </w:r>
    </w:p>
    <w:p w:rsidR="00363FFC" w:rsidRDefault="00363FFC" w:rsidP="002A685D">
      <w:pPr>
        <w:spacing w:line="360" w:lineRule="auto"/>
        <w:ind w:firstLine="426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、交货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服务时间：</w:t>
      </w:r>
      <w:r>
        <w:rPr>
          <w:rFonts w:ascii="楷体" w:eastAsia="楷体" w:hAnsi="楷体" w:cs="楷体"/>
          <w:sz w:val="28"/>
          <w:szCs w:val="28"/>
        </w:rPr>
        <w:t xml:space="preserve"> 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、交货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服务时间地点：</w:t>
      </w:r>
      <w:r>
        <w:rPr>
          <w:rFonts w:ascii="楷体" w:eastAsia="楷体" w:hAnsi="楷体" w:cs="楷体"/>
          <w:sz w:val="28"/>
          <w:szCs w:val="28"/>
        </w:rPr>
        <w:t xml:space="preserve"> 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六、交验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七、需方责任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八、供方责任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九、违约责任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十、不可抗力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十一、争议解决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十二、合同生效及其他</w:t>
      </w:r>
    </w:p>
    <w:p w:rsidR="00363FFC" w:rsidRDefault="00363FFC" w:rsidP="002A685D">
      <w:pPr>
        <w:spacing w:line="360" w:lineRule="auto"/>
        <w:ind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、合同由供、需双方代表签章，即行生效。</w:t>
      </w:r>
    </w:p>
    <w:p w:rsidR="00363FFC" w:rsidRDefault="00363FFC" w:rsidP="002A685D">
      <w:pPr>
        <w:spacing w:line="360" w:lineRule="auto"/>
        <w:ind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、本合同一式</w:t>
      </w:r>
      <w:r>
        <w:rPr>
          <w:rFonts w:ascii="楷体" w:eastAsia="楷体" w:hAnsi="楷体" w:cs="楷体"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sz w:val="28"/>
          <w:szCs w:val="28"/>
        </w:rPr>
        <w:t>份，供方持一份，需方持一份。</w:t>
      </w:r>
    </w:p>
    <w:p w:rsidR="00363FFC" w:rsidRDefault="00363FFC" w:rsidP="002A685D">
      <w:pPr>
        <w:spacing w:line="360" w:lineRule="auto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十三、下列文件为本合同不可分割部分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、谈判文件</w:t>
      </w:r>
    </w:p>
    <w:p w:rsidR="00363FFC" w:rsidRDefault="00363FFC" w:rsidP="002A685D">
      <w:pPr>
        <w:spacing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、报价文件</w:t>
      </w:r>
    </w:p>
    <w:p w:rsidR="00363FFC" w:rsidRDefault="00363FFC" w:rsidP="00733A4F">
      <w:pPr>
        <w:spacing w:afterLines="100" w:line="360" w:lineRule="auto"/>
        <w:ind w:firstLineChars="152" w:firstLine="42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、报价人所做的其他承诺</w:t>
      </w:r>
    </w:p>
    <w:p w:rsidR="00363FFC" w:rsidRDefault="00363FFC" w:rsidP="00733A4F">
      <w:pPr>
        <w:spacing w:beforeLines="500" w:afterLines="100"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需方（章）：</w:t>
      </w:r>
      <w:r>
        <w:rPr>
          <w:rFonts w:ascii="楷体" w:eastAsia="楷体" w:hAnsi="楷体" w:cs="楷体"/>
          <w:sz w:val="28"/>
          <w:szCs w:val="28"/>
        </w:rPr>
        <w:t xml:space="preserve">                      </w:t>
      </w:r>
      <w:r>
        <w:rPr>
          <w:rFonts w:ascii="楷体" w:eastAsia="楷体" w:hAnsi="楷体" w:cs="楷体" w:hint="eastAsia"/>
          <w:sz w:val="28"/>
          <w:szCs w:val="28"/>
        </w:rPr>
        <w:t>供方（章）：</w:t>
      </w:r>
      <w:r>
        <w:rPr>
          <w:rFonts w:ascii="楷体" w:eastAsia="楷体" w:hAnsi="楷体" w:cs="楷体"/>
          <w:sz w:val="28"/>
          <w:szCs w:val="28"/>
        </w:rPr>
        <w:t xml:space="preserve">            </w:t>
      </w:r>
    </w:p>
    <w:p w:rsidR="00363FFC" w:rsidRDefault="00363FFC" w:rsidP="00733A4F">
      <w:pPr>
        <w:spacing w:afterLines="100"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法人（法人授权人代表）：</w:t>
      </w:r>
      <w:r>
        <w:rPr>
          <w:rFonts w:ascii="楷体" w:eastAsia="楷体" w:hAnsi="楷体" w:cs="楷体"/>
          <w:sz w:val="28"/>
          <w:szCs w:val="28"/>
        </w:rPr>
        <w:t xml:space="preserve">            </w:t>
      </w:r>
      <w:r>
        <w:rPr>
          <w:rFonts w:ascii="楷体" w:eastAsia="楷体" w:hAnsi="楷体" w:cs="楷体" w:hint="eastAsia"/>
          <w:sz w:val="28"/>
          <w:szCs w:val="28"/>
        </w:rPr>
        <w:t>法人（法人授权委托人代表）：</w:t>
      </w:r>
      <w:r>
        <w:rPr>
          <w:rFonts w:ascii="楷体" w:eastAsia="楷体" w:hAnsi="楷体" w:cs="楷体"/>
          <w:sz w:val="28"/>
          <w:szCs w:val="28"/>
        </w:rPr>
        <w:t xml:space="preserve"> </w:t>
      </w:r>
    </w:p>
    <w:p w:rsidR="00363FFC" w:rsidRDefault="00363FFC" w:rsidP="002A685D">
      <w:pPr>
        <w:spacing w:line="360" w:lineRule="auto"/>
        <w:rPr>
          <w:rFonts w:ascii="方正小标宋简体" w:eastAsia="楷体" w:hAnsi="楷体"/>
          <w:b/>
          <w:bCs/>
          <w:sz w:val="36"/>
          <w:szCs w:val="36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日</w:t>
      </w:r>
      <w:r>
        <w:rPr>
          <w:rFonts w:ascii="楷体" w:eastAsia="楷体" w:hAnsi="楷体" w:cs="楷体"/>
          <w:sz w:val="28"/>
          <w:szCs w:val="28"/>
        </w:rPr>
        <w:t xml:space="preserve">                    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日</w:t>
      </w:r>
    </w:p>
    <w:p w:rsidR="002A685D" w:rsidRPr="00051FD6" w:rsidRDefault="002A685D" w:rsidP="00733A4F">
      <w:pPr>
        <w:tabs>
          <w:tab w:val="left" w:pos="3030"/>
          <w:tab w:val="center" w:pos="4468"/>
        </w:tabs>
        <w:spacing w:afterLines="50" w:line="360" w:lineRule="auto"/>
        <w:jc w:val="center"/>
        <w:rPr>
          <w:rFonts w:ascii="方正小标宋简体" w:eastAsia="方正小标宋简体" w:hAnsi="楷体"/>
          <w:b/>
          <w:sz w:val="36"/>
          <w:szCs w:val="36"/>
        </w:rPr>
      </w:pPr>
      <w:r w:rsidRPr="00051FD6">
        <w:rPr>
          <w:rFonts w:ascii="方正小标宋简体" w:eastAsia="方正小标宋简体" w:hAnsi="楷体" w:hint="eastAsia"/>
          <w:b/>
          <w:sz w:val="36"/>
          <w:szCs w:val="36"/>
        </w:rPr>
        <w:lastRenderedPageBreak/>
        <w:t xml:space="preserve">第五部分  </w:t>
      </w:r>
      <w:bookmarkStart w:id="2" w:name="_Toc86202632"/>
      <w:r w:rsidRPr="00051FD6">
        <w:rPr>
          <w:rFonts w:ascii="方正小标宋简体" w:eastAsia="方正小标宋简体" w:hAnsi="楷体" w:hint="eastAsia"/>
          <w:b/>
          <w:sz w:val="36"/>
          <w:szCs w:val="36"/>
        </w:rPr>
        <w:t>报价文件格式</w:t>
      </w:r>
      <w:bookmarkEnd w:id="2"/>
    </w:p>
    <w:p w:rsidR="002A685D" w:rsidRDefault="002A685D" w:rsidP="002A685D">
      <w:pPr>
        <w:spacing w:line="360" w:lineRule="auto"/>
        <w:rPr>
          <w:rFonts w:ascii="宋体" w:hAnsi="宋体"/>
          <w:b/>
          <w:bCs/>
          <w:sz w:val="44"/>
          <w:szCs w:val="44"/>
          <w:u w:val="single"/>
        </w:rPr>
      </w:pPr>
    </w:p>
    <w:p w:rsidR="00363FFC" w:rsidRPr="002A685D" w:rsidRDefault="002A685D" w:rsidP="002A685D">
      <w:pPr>
        <w:tabs>
          <w:tab w:val="left" w:pos="500"/>
        </w:tabs>
        <w:spacing w:line="360" w:lineRule="auto"/>
        <w:jc w:val="center"/>
        <w:rPr>
          <w:rFonts w:ascii="宋体" w:hAnsi="宋体"/>
          <w:b/>
          <w:bCs/>
          <w:sz w:val="52"/>
          <w:szCs w:val="52"/>
          <w:u w:val="single"/>
        </w:rPr>
      </w:pPr>
      <w:r>
        <w:rPr>
          <w:rFonts w:ascii="宋体" w:hAnsi="宋体" w:hint="eastAsia"/>
          <w:b/>
          <w:bCs/>
          <w:sz w:val="52"/>
          <w:szCs w:val="52"/>
          <w:u w:val="single"/>
        </w:rPr>
        <w:t>长城钻探工程服务公司</w:t>
      </w:r>
      <w:r w:rsidR="00363FFC" w:rsidRPr="002A685D">
        <w:rPr>
          <w:rFonts w:ascii="宋体" w:hAnsi="宋体" w:hint="eastAsia"/>
          <w:b/>
          <w:bCs/>
          <w:sz w:val="52"/>
          <w:szCs w:val="52"/>
          <w:u w:val="single"/>
        </w:rPr>
        <w:t>威</w:t>
      </w:r>
      <w:r w:rsidR="00363FFC" w:rsidRPr="002A685D">
        <w:rPr>
          <w:rFonts w:ascii="宋体" w:hAnsi="宋体"/>
          <w:b/>
          <w:bCs/>
          <w:sz w:val="52"/>
          <w:szCs w:val="52"/>
          <w:u w:val="single"/>
        </w:rPr>
        <w:t>202H55</w:t>
      </w:r>
      <w:r w:rsidR="00363FFC" w:rsidRPr="002A685D">
        <w:rPr>
          <w:rFonts w:ascii="宋体" w:hAnsi="宋体" w:hint="eastAsia"/>
          <w:b/>
          <w:bCs/>
          <w:sz w:val="52"/>
          <w:szCs w:val="52"/>
          <w:u w:val="single"/>
        </w:rPr>
        <w:t>平台应急供水及配套工程施工</w:t>
      </w:r>
    </w:p>
    <w:p w:rsidR="002A685D" w:rsidRPr="007F4909" w:rsidRDefault="002A685D" w:rsidP="002A685D">
      <w:pPr>
        <w:spacing w:line="360" w:lineRule="auto"/>
        <w:jc w:val="center"/>
        <w:rPr>
          <w:rFonts w:ascii="宋体" w:hAnsi="宋体"/>
          <w:b/>
          <w:bCs/>
          <w:sz w:val="52"/>
          <w:szCs w:val="52"/>
          <w:u w:val="single"/>
        </w:rPr>
      </w:pPr>
    </w:p>
    <w:p w:rsidR="002A685D" w:rsidRDefault="002A685D" w:rsidP="002A685D">
      <w:pPr>
        <w:spacing w:line="360" w:lineRule="auto"/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报</w:t>
      </w:r>
    </w:p>
    <w:p w:rsidR="002A685D" w:rsidRDefault="002A685D" w:rsidP="002A685D">
      <w:pPr>
        <w:spacing w:line="360" w:lineRule="auto"/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价</w:t>
      </w:r>
    </w:p>
    <w:p w:rsidR="002A685D" w:rsidRDefault="002A685D" w:rsidP="002A685D">
      <w:pPr>
        <w:spacing w:line="360" w:lineRule="auto"/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文</w:t>
      </w:r>
    </w:p>
    <w:p w:rsidR="002A685D" w:rsidRDefault="002A685D" w:rsidP="002A685D">
      <w:pPr>
        <w:spacing w:line="360" w:lineRule="auto"/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件</w:t>
      </w:r>
    </w:p>
    <w:p w:rsidR="002A685D" w:rsidRDefault="002A685D" w:rsidP="002A685D">
      <w:pPr>
        <w:spacing w:line="360" w:lineRule="auto"/>
        <w:rPr>
          <w:b/>
          <w:color w:val="000000"/>
          <w:sz w:val="84"/>
          <w:szCs w:val="84"/>
        </w:rPr>
      </w:pPr>
    </w:p>
    <w:p w:rsidR="002A685D" w:rsidRPr="007F4909" w:rsidRDefault="002A685D" w:rsidP="00733A4F">
      <w:pPr>
        <w:spacing w:beforeLines="100" w:afterLines="100" w:line="360" w:lineRule="auto"/>
        <w:ind w:firstLineChars="759" w:firstLine="2125"/>
        <w:jc w:val="left"/>
        <w:rPr>
          <w:rFonts w:eastAsia="楷体"/>
          <w:sz w:val="30"/>
          <w:u w:val="single"/>
        </w:rPr>
      </w:pPr>
      <w:r>
        <w:rPr>
          <w:rFonts w:ascii="宋体" w:hAnsi="宋体" w:hint="eastAsia"/>
          <w:sz w:val="28"/>
          <w:szCs w:val="28"/>
        </w:rPr>
        <w:t>项目编号：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2A685D">
        <w:rPr>
          <w:rFonts w:ascii="宋体" w:hAnsi="宋体" w:hint="eastAsia"/>
          <w:sz w:val="28"/>
          <w:szCs w:val="28"/>
          <w:u w:val="single"/>
        </w:rPr>
        <w:t>GW2018GCJ0014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2A685D" w:rsidRDefault="002A685D" w:rsidP="00733A4F">
      <w:pPr>
        <w:spacing w:afterLines="50"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谈判供应商/服务商：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2A685D" w:rsidRDefault="002A685D" w:rsidP="00733A4F">
      <w:pPr>
        <w:spacing w:afterLines="50" w:line="360" w:lineRule="auto"/>
        <w:ind w:firstLineChars="152" w:firstLine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法定代表人或委托代理人：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（签字）</w:t>
      </w:r>
    </w:p>
    <w:p w:rsidR="002A685D" w:rsidRDefault="002A685D" w:rsidP="00733A4F">
      <w:pPr>
        <w:spacing w:afterLines="50" w:line="360" w:lineRule="auto"/>
        <w:jc w:val="center"/>
        <w:rPr>
          <w:rFonts w:ascii="宋体" w:hAnsi="宋体"/>
          <w:sz w:val="28"/>
          <w:szCs w:val="28"/>
        </w:rPr>
        <w:sectPr w:rsidR="002A685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8"/>
          <w:szCs w:val="28"/>
          <w:u w:val="single"/>
        </w:rPr>
        <w:t xml:space="preserve"> 2018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363FFC" w:rsidRDefault="00363FFC" w:rsidP="00733A4F">
      <w:pPr>
        <w:spacing w:afterLines="50"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目</w:t>
      </w:r>
      <w:r>
        <w:rPr>
          <w:rFonts w:ascii="宋体" w:hAnsi="宋体" w:cs="宋体"/>
          <w:b/>
          <w:bCs/>
          <w:sz w:val="44"/>
          <w:szCs w:val="44"/>
        </w:rPr>
        <w:t xml:space="preserve">    </w:t>
      </w:r>
      <w:r>
        <w:rPr>
          <w:rFonts w:ascii="宋体" w:hAnsi="宋体" w:cs="宋体" w:hint="eastAsia"/>
          <w:b/>
          <w:bCs/>
          <w:sz w:val="44"/>
          <w:szCs w:val="44"/>
        </w:rPr>
        <w:t>录</w:t>
      </w:r>
    </w:p>
    <w:p w:rsidR="00363FFC" w:rsidRDefault="00363FFC" w:rsidP="005956BB">
      <w:pPr>
        <w:pStyle w:val="a6"/>
        <w:ind w:firstLineChars="152" w:firstLine="42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一、谈判响应函</w:t>
      </w:r>
    </w:p>
    <w:p w:rsidR="00363FFC" w:rsidRDefault="00363FFC" w:rsidP="005956BB">
      <w:pPr>
        <w:pStyle w:val="a6"/>
        <w:ind w:firstLineChars="152" w:firstLine="42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二、法定代表人身份证明（若法定代表人谈判，不需提供授权委托书）</w:t>
      </w:r>
    </w:p>
    <w:p w:rsidR="00363FFC" w:rsidRDefault="00363FFC" w:rsidP="005956BB">
      <w:pPr>
        <w:pStyle w:val="a6"/>
        <w:ind w:firstLineChars="152" w:firstLine="42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三、授权委托书（若授权代理人谈判，不需提供法定代表人身份证明）</w:t>
      </w:r>
    </w:p>
    <w:p w:rsidR="00363FFC" w:rsidRDefault="00363FFC" w:rsidP="005956BB">
      <w:pPr>
        <w:pStyle w:val="a6"/>
        <w:ind w:firstLineChars="152" w:firstLine="42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四、谈判报价表</w:t>
      </w:r>
    </w:p>
    <w:p w:rsidR="00363FFC" w:rsidRDefault="00363FFC" w:rsidP="005956BB">
      <w:pPr>
        <w:pStyle w:val="a6"/>
        <w:ind w:firstLineChars="152" w:firstLine="42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五、企业资质证书（包括但不限于营业执照等）</w:t>
      </w:r>
    </w:p>
    <w:p w:rsidR="00733A4F" w:rsidRDefault="00363FFC" w:rsidP="005956BB">
      <w:pPr>
        <w:pStyle w:val="a6"/>
        <w:ind w:firstLineChars="152" w:firstLine="42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733A4F">
        <w:rPr>
          <w:rFonts w:ascii="宋体" w:hAnsi="宋体" w:cs="宋体" w:hint="eastAsia"/>
          <w:sz w:val="28"/>
          <w:szCs w:val="28"/>
        </w:rPr>
        <w:t>技术方案</w:t>
      </w:r>
    </w:p>
    <w:p w:rsidR="00363FFC" w:rsidRDefault="00733A4F" w:rsidP="005956BB">
      <w:pPr>
        <w:pStyle w:val="a6"/>
        <w:ind w:firstLineChars="152" w:firstLine="42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</w:t>
      </w:r>
      <w:r w:rsidR="00363FFC">
        <w:rPr>
          <w:rFonts w:ascii="宋体" w:hAnsi="宋体" w:cs="宋体" w:hint="eastAsia"/>
          <w:sz w:val="28"/>
          <w:szCs w:val="28"/>
        </w:rPr>
        <w:t>项目负责人承诺书</w:t>
      </w:r>
    </w:p>
    <w:p w:rsidR="00363FFC" w:rsidRDefault="00733A4F" w:rsidP="005956BB">
      <w:pPr>
        <w:pStyle w:val="a6"/>
        <w:ind w:firstLineChars="152" w:firstLine="426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</w:t>
      </w:r>
      <w:r w:rsidR="00363FFC">
        <w:rPr>
          <w:rFonts w:ascii="宋体" w:hAnsi="宋体" w:cs="宋体"/>
          <w:sz w:val="28"/>
          <w:szCs w:val="28"/>
        </w:rPr>
        <w:t>HSE</w:t>
      </w:r>
      <w:r w:rsidR="00363FFC">
        <w:rPr>
          <w:rFonts w:ascii="宋体" w:hAnsi="宋体" w:cs="宋体" w:hint="eastAsia"/>
          <w:sz w:val="28"/>
          <w:szCs w:val="28"/>
        </w:rPr>
        <w:t>资质审查</w:t>
      </w:r>
    </w:p>
    <w:p w:rsidR="00363FFC" w:rsidRDefault="00733A4F" w:rsidP="005956BB">
      <w:pPr>
        <w:pStyle w:val="a6"/>
        <w:ind w:firstLineChars="152" w:firstLine="426"/>
        <w:rPr>
          <w:rFonts w:ascii="宋体" w:cs="Times New Roman"/>
          <w:sz w:val="28"/>
          <w:szCs w:val="28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>九、</w:t>
      </w:r>
      <w:r w:rsidR="00363FFC">
        <w:rPr>
          <w:rFonts w:ascii="宋体" w:hAnsi="宋体" w:cs="宋体" w:hint="eastAsia"/>
          <w:sz w:val="28"/>
          <w:szCs w:val="28"/>
        </w:rPr>
        <w:t>其它材料</w:t>
      </w:r>
    </w:p>
    <w:p w:rsidR="00363FFC" w:rsidRPr="00087533" w:rsidRDefault="00363FFC">
      <w:pPr>
        <w:pStyle w:val="a8"/>
        <w:spacing w:beforeLines="0" w:after="312"/>
        <w:rPr>
          <w:rFonts w:ascii="宋体" w:eastAsia="宋体" w:hAnsi="宋体" w:cs="Times New Roman"/>
          <w:b/>
          <w:sz w:val="36"/>
          <w:szCs w:val="36"/>
        </w:rPr>
      </w:pPr>
      <w:bookmarkStart w:id="3" w:name="_Toc282790392"/>
      <w:bookmarkStart w:id="4" w:name="_Toc282808132"/>
      <w:bookmarkStart w:id="5" w:name="_Toc309305600"/>
      <w:bookmarkStart w:id="6" w:name="_Toc309246754"/>
      <w:r w:rsidRPr="00087533">
        <w:rPr>
          <w:rFonts w:ascii="宋体" w:eastAsia="宋体" w:hAnsi="宋体" w:cs="Times New Roman" w:hint="eastAsia"/>
          <w:b/>
          <w:sz w:val="36"/>
          <w:szCs w:val="36"/>
        </w:rPr>
        <w:lastRenderedPageBreak/>
        <w:t>一、谈判响应函</w:t>
      </w:r>
    </w:p>
    <w:p w:rsidR="00363FFC" w:rsidRDefault="00363FFC" w:rsidP="00733A4F">
      <w:pPr>
        <w:spacing w:afterLines="100"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（采购单位名称）：</w:t>
      </w:r>
    </w:p>
    <w:p w:rsidR="00363FFC" w:rsidRDefault="00363FFC" w:rsidP="00733A4F">
      <w:pPr>
        <w:spacing w:afterLines="10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本人以企业法定代表人的身份郑重承诺：</w:t>
      </w:r>
    </w:p>
    <w:p w:rsidR="00363FFC" w:rsidRDefault="00363FFC" w:rsidP="005956BB">
      <w:pPr>
        <w:tabs>
          <w:tab w:val="left" w:pos="-2410"/>
        </w:tabs>
        <w:snapToGrid w:val="0"/>
        <w:spacing w:line="360" w:lineRule="auto"/>
        <w:ind w:firstLineChars="177" w:firstLine="425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（必须包含但不限于以下内容）</w:t>
      </w:r>
    </w:p>
    <w:p w:rsidR="00363FFC" w:rsidRDefault="00363FFC" w:rsidP="005956BB">
      <w:pPr>
        <w:tabs>
          <w:tab w:val="left" w:pos="-2410"/>
        </w:tabs>
        <w:snapToGrid w:val="0"/>
        <w:spacing w:line="360" w:lineRule="auto"/>
        <w:ind w:leftChars="202" w:left="424" w:firstLine="425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一、将遵循公开、公正和诚实信用的原则自愿参加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087533">
        <w:rPr>
          <w:rFonts w:ascii="宋体" w:hAnsi="宋体" w:cs="宋体" w:hint="eastAsia"/>
          <w:sz w:val="24"/>
          <w:szCs w:val="24"/>
          <w:u w:val="single"/>
        </w:rPr>
        <w:t>长城钻探工程服务公司</w:t>
      </w:r>
      <w:r>
        <w:rPr>
          <w:rFonts w:ascii="宋体" w:hAnsi="宋体" w:cs="宋体" w:hint="eastAsia"/>
          <w:sz w:val="24"/>
          <w:szCs w:val="24"/>
          <w:u w:val="single"/>
        </w:rPr>
        <w:t>威</w:t>
      </w:r>
      <w:r>
        <w:rPr>
          <w:rFonts w:ascii="宋体" w:hAnsi="宋体" w:cs="宋体"/>
          <w:sz w:val="24"/>
          <w:szCs w:val="24"/>
          <w:u w:val="single"/>
        </w:rPr>
        <w:t>202H55</w:t>
      </w:r>
      <w:r>
        <w:rPr>
          <w:rFonts w:ascii="宋体" w:hAnsi="宋体" w:cs="宋体" w:hint="eastAsia"/>
          <w:sz w:val="24"/>
          <w:szCs w:val="24"/>
          <w:u w:val="single"/>
        </w:rPr>
        <w:t>平台应急供水及配套工程施工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项目的谈判；</w:t>
      </w:r>
    </w:p>
    <w:p w:rsidR="00363FFC" w:rsidRDefault="00363FFC" w:rsidP="005956BB">
      <w:pPr>
        <w:tabs>
          <w:tab w:val="left" w:pos="-2410"/>
        </w:tabs>
        <w:snapToGrid w:val="0"/>
        <w:spacing w:line="360" w:lineRule="auto"/>
        <w:ind w:leftChars="202" w:left="424" w:firstLine="425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二、所提供的所有资料均真实、有效、合法；</w:t>
      </w:r>
    </w:p>
    <w:p w:rsidR="00363FFC" w:rsidRDefault="00363FFC" w:rsidP="005956BB">
      <w:pPr>
        <w:numPr>
          <w:ilvl w:val="0"/>
          <w:numId w:val="5"/>
        </w:numPr>
        <w:tabs>
          <w:tab w:val="left" w:pos="-2410"/>
        </w:tabs>
        <w:spacing w:line="360" w:lineRule="auto"/>
        <w:ind w:leftChars="202" w:left="424"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现场所投入的设备和人员与谈判文件中拟投入的相符；</w:t>
      </w:r>
    </w:p>
    <w:p w:rsidR="00363FFC" w:rsidRDefault="00363FFC" w:rsidP="005956BB">
      <w:pPr>
        <w:numPr>
          <w:ilvl w:val="0"/>
          <w:numId w:val="5"/>
        </w:numPr>
        <w:tabs>
          <w:tab w:val="left" w:pos="-2410"/>
        </w:tabs>
        <w:spacing w:line="360" w:lineRule="auto"/>
        <w:ind w:leftChars="202" w:left="424"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不出借不转让资质证书，不让他人挂靠，不以他人名义参与谈判或不以其他方式弄虚作假，骗取谈判资格；</w:t>
      </w:r>
    </w:p>
    <w:p w:rsidR="00363FFC" w:rsidRDefault="00363FFC" w:rsidP="005956BB">
      <w:pPr>
        <w:numPr>
          <w:ilvl w:val="0"/>
          <w:numId w:val="5"/>
        </w:numPr>
        <w:tabs>
          <w:tab w:val="left" w:pos="-2410"/>
        </w:tabs>
        <w:spacing w:line="360" w:lineRule="auto"/>
        <w:ind w:leftChars="202" w:left="424" w:firstLineChars="177" w:firstLine="425"/>
        <w:rPr>
          <w:rFonts w:ascii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不</w:t>
      </w:r>
      <w:proofErr w:type="gramEnd"/>
      <w:r>
        <w:rPr>
          <w:rFonts w:ascii="宋体" w:hAnsi="宋体" w:cs="宋体" w:hint="eastAsia"/>
          <w:sz w:val="24"/>
          <w:szCs w:val="24"/>
        </w:rPr>
        <w:t>与其他服务商相互串通谈判报价，不排挤其他服务商的公平竞争、损害采购单位的合法权益；</w:t>
      </w:r>
    </w:p>
    <w:p w:rsidR="00363FFC" w:rsidRDefault="00363FFC" w:rsidP="005956BB">
      <w:pPr>
        <w:numPr>
          <w:ilvl w:val="0"/>
          <w:numId w:val="5"/>
        </w:numPr>
        <w:tabs>
          <w:tab w:val="left" w:pos="-2410"/>
        </w:tabs>
        <w:spacing w:line="360" w:lineRule="auto"/>
        <w:ind w:leftChars="202" w:left="424"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获得服务资格后</w:t>
      </w:r>
      <w:proofErr w:type="gramStart"/>
      <w:r>
        <w:rPr>
          <w:rFonts w:ascii="宋体" w:hAnsi="宋体" w:cs="宋体" w:hint="eastAsia"/>
          <w:sz w:val="24"/>
          <w:szCs w:val="24"/>
        </w:rPr>
        <w:t>不</w:t>
      </w:r>
      <w:proofErr w:type="gramEnd"/>
      <w:r>
        <w:rPr>
          <w:rFonts w:ascii="宋体" w:hAnsi="宋体" w:cs="宋体" w:hint="eastAsia"/>
          <w:sz w:val="24"/>
          <w:szCs w:val="24"/>
        </w:rPr>
        <w:t>转包及使用挂靠施工队伍；</w:t>
      </w:r>
    </w:p>
    <w:p w:rsidR="00363FFC" w:rsidRDefault="00363FFC" w:rsidP="005956BB">
      <w:pPr>
        <w:tabs>
          <w:tab w:val="left" w:pos="-2410"/>
        </w:tabs>
        <w:spacing w:line="360" w:lineRule="auto"/>
        <w:ind w:leftChars="202" w:left="424"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七、严格按照采购单位的技术方案、质量标准、安全环保要求实施；</w:t>
      </w:r>
    </w:p>
    <w:p w:rsidR="00363FFC" w:rsidRDefault="00363FFC" w:rsidP="005956BB">
      <w:pPr>
        <w:tabs>
          <w:tab w:val="left" w:pos="-2410"/>
        </w:tabs>
        <w:spacing w:line="360" w:lineRule="auto"/>
        <w:ind w:leftChars="202" w:left="424"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八、中标后按照采购单位的要求，及时交纳履约保证金，按期签订合同；</w:t>
      </w:r>
    </w:p>
    <w:p w:rsidR="00363FFC" w:rsidRDefault="00363FFC" w:rsidP="005956BB">
      <w:pPr>
        <w:tabs>
          <w:tab w:val="left" w:pos="-2410"/>
        </w:tabs>
        <w:spacing w:line="360" w:lineRule="auto"/>
        <w:ind w:leftChars="202" w:left="424"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九、若违反承诺事项，愿接受取消谈判资格，承担法律责任；若获得服务资格，愿接受取消资格、没收履约保证金；给采购单位造成损失的，依法承担赔偿责任。</w:t>
      </w:r>
    </w:p>
    <w:p w:rsidR="00363FFC" w:rsidRDefault="00363FFC" w:rsidP="00733A4F">
      <w:pPr>
        <w:tabs>
          <w:tab w:val="left" w:pos="-2410"/>
        </w:tabs>
        <w:spacing w:afterLines="100" w:line="360" w:lineRule="auto"/>
        <w:ind w:leftChars="202" w:left="424"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十、其他（如有）。</w:t>
      </w:r>
    </w:p>
    <w:p w:rsidR="00363FFC" w:rsidRDefault="00363FFC" w:rsidP="00733A4F">
      <w:pPr>
        <w:spacing w:afterLines="30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特此承诺</w:t>
      </w:r>
    </w:p>
    <w:p w:rsidR="00363FFC" w:rsidRDefault="00363FFC" w:rsidP="00733A4F">
      <w:pPr>
        <w:spacing w:afterLines="50" w:line="360" w:lineRule="auto"/>
        <w:ind w:firstLineChars="1063" w:firstLine="2551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服务商：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szCs w:val="24"/>
        </w:rPr>
        <w:t>（单位盖章）</w:t>
      </w:r>
    </w:p>
    <w:p w:rsidR="00363FFC" w:rsidRDefault="00363FFC" w:rsidP="00733A4F">
      <w:pPr>
        <w:spacing w:afterLines="100" w:line="360" w:lineRule="auto"/>
        <w:ind w:firstLineChars="1063" w:firstLine="2551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法定代表人或其委托代理人：</w:t>
      </w:r>
      <w:r>
        <w:rPr>
          <w:rFonts w:ascii="宋体" w:hAnsi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  <w:szCs w:val="24"/>
        </w:rPr>
        <w:t>（签字）</w:t>
      </w:r>
    </w:p>
    <w:p w:rsidR="00363FFC" w:rsidRDefault="00363FFC" w:rsidP="005956BB">
      <w:pPr>
        <w:wordWrap w:val="0"/>
        <w:spacing w:line="360" w:lineRule="auto"/>
        <w:ind w:firstLineChars="200" w:firstLine="480"/>
        <w:jc w:val="right"/>
        <w:rPr>
          <w:rFonts w:ascii="宋体"/>
          <w:sz w:val="24"/>
          <w:szCs w:val="24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cs="宋体"/>
          <w:sz w:val="24"/>
          <w:szCs w:val="24"/>
        </w:rPr>
        <w:t xml:space="preserve">            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</w:p>
    <w:bookmarkEnd w:id="3"/>
    <w:bookmarkEnd w:id="4"/>
    <w:bookmarkEnd w:id="5"/>
    <w:bookmarkEnd w:id="6"/>
    <w:p w:rsidR="00363FFC" w:rsidRPr="00087533" w:rsidRDefault="00363FFC" w:rsidP="00087533">
      <w:pPr>
        <w:pStyle w:val="a8"/>
        <w:spacing w:beforeLines="0" w:after="319"/>
        <w:rPr>
          <w:rFonts w:ascii="宋体" w:eastAsia="宋体" w:hAnsi="宋体" w:cs="Times New Roman"/>
          <w:b/>
          <w:sz w:val="36"/>
          <w:szCs w:val="36"/>
        </w:rPr>
      </w:pPr>
      <w:r w:rsidRPr="00087533">
        <w:rPr>
          <w:rFonts w:ascii="宋体" w:eastAsia="宋体" w:hAnsi="宋体" w:cs="Times New Roman" w:hint="eastAsia"/>
          <w:b/>
          <w:sz w:val="36"/>
          <w:szCs w:val="36"/>
        </w:rPr>
        <w:lastRenderedPageBreak/>
        <w:t>二、法定代表人身份证明</w:t>
      </w:r>
    </w:p>
    <w:p w:rsidR="00363FFC" w:rsidRDefault="00363FFC" w:rsidP="00733A4F">
      <w:pPr>
        <w:spacing w:afterLines="100" w:line="36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（若法定代表人谈判，不需提供授权委托书）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价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人：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单位名称：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单位性质：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址：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成立时间：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经营期限：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  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姓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名：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ascii="宋体" w:hAnsi="宋体" w:cs="宋体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sz w:val="24"/>
          <w:szCs w:val="24"/>
        </w:rPr>
        <w:t>性别：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龄：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ascii="宋体" w:hAnsi="宋体" w:cs="宋体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sz w:val="24"/>
          <w:szCs w:val="24"/>
        </w:rPr>
        <w:t>职务：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</w:t>
      </w:r>
    </w:p>
    <w:p w:rsidR="00363FFC" w:rsidRDefault="00363FFC" w:rsidP="00733A4F">
      <w:pPr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系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</w:t>
      </w:r>
      <w:r>
        <w:rPr>
          <w:rFonts w:ascii="宋体" w:hAnsi="宋体" w:cs="宋体" w:hint="eastAsia"/>
          <w:sz w:val="24"/>
          <w:szCs w:val="24"/>
        </w:rPr>
        <w:t>（报价人单位名称）的法定代表人。</w:t>
      </w:r>
    </w:p>
    <w:p w:rsidR="00363FFC" w:rsidRDefault="00363FFC" w:rsidP="00733A4F">
      <w:pPr>
        <w:spacing w:afterLines="20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特此证明。</w:t>
      </w:r>
    </w:p>
    <w:p w:rsidR="00363FFC" w:rsidRDefault="00363FFC" w:rsidP="00733A4F">
      <w:pPr>
        <w:spacing w:afterLines="50"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报价单位名称：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</w:t>
      </w:r>
      <w:r>
        <w:rPr>
          <w:rFonts w:ascii="宋体" w:hAnsi="宋体" w:cs="宋体" w:hint="eastAsia"/>
          <w:sz w:val="24"/>
          <w:szCs w:val="24"/>
        </w:rPr>
        <w:t>（公章）</w:t>
      </w:r>
    </w:p>
    <w:p w:rsidR="00363FFC" w:rsidRDefault="00363FFC" w:rsidP="00733A4F">
      <w:pPr>
        <w:spacing w:afterLines="50"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报价人：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</w:t>
      </w:r>
      <w:r>
        <w:rPr>
          <w:rFonts w:ascii="宋体" w:hAnsi="宋体" w:cs="宋体" w:hint="eastAsia"/>
          <w:sz w:val="24"/>
          <w:szCs w:val="24"/>
        </w:rPr>
        <w:t>（签字或印章）</w:t>
      </w:r>
    </w:p>
    <w:p w:rsidR="00363FFC" w:rsidRDefault="00363FFC" w:rsidP="00733A4F">
      <w:pPr>
        <w:wordWrap w:val="0"/>
        <w:spacing w:afterLines="50" w:line="360" w:lineRule="auto"/>
        <w:ind w:right="105"/>
        <w:jc w:val="right"/>
        <w:rPr>
          <w:rFonts w:ascii="宋体"/>
          <w:sz w:val="24"/>
          <w:szCs w:val="24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363FFC" w:rsidRPr="00087533" w:rsidRDefault="00363FFC" w:rsidP="00087533">
      <w:pPr>
        <w:pStyle w:val="a8"/>
        <w:spacing w:beforeLines="0" w:after="319"/>
        <w:rPr>
          <w:rFonts w:ascii="宋体" w:eastAsia="宋体" w:hAnsi="宋体" w:cs="Times New Roman"/>
          <w:b/>
          <w:sz w:val="36"/>
          <w:szCs w:val="36"/>
        </w:rPr>
      </w:pPr>
      <w:bookmarkStart w:id="7" w:name="_Toc282790393"/>
      <w:bookmarkStart w:id="8" w:name="_Toc309305601"/>
      <w:bookmarkStart w:id="9" w:name="_Toc282808133"/>
      <w:bookmarkStart w:id="10" w:name="_Toc309246755"/>
      <w:r w:rsidRPr="00087533">
        <w:rPr>
          <w:rFonts w:ascii="宋体" w:eastAsia="宋体" w:hAnsi="宋体" w:cs="Times New Roman" w:hint="eastAsia"/>
          <w:b/>
          <w:sz w:val="36"/>
          <w:szCs w:val="36"/>
        </w:rPr>
        <w:lastRenderedPageBreak/>
        <w:t>三、授权委托书</w:t>
      </w:r>
      <w:bookmarkEnd w:id="7"/>
      <w:bookmarkEnd w:id="8"/>
      <w:bookmarkEnd w:id="9"/>
      <w:bookmarkEnd w:id="10"/>
    </w:p>
    <w:p w:rsidR="00363FFC" w:rsidRDefault="00363FFC" w:rsidP="00733A4F">
      <w:pPr>
        <w:snapToGrid w:val="0"/>
        <w:spacing w:afterLines="50"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致：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</w:t>
      </w:r>
      <w:r>
        <w:rPr>
          <w:rFonts w:ascii="宋体" w:hAnsi="宋体" w:cs="宋体" w:hint="eastAsia"/>
          <w:sz w:val="24"/>
          <w:szCs w:val="24"/>
        </w:rPr>
        <w:t>（采购单位名称）</w:t>
      </w:r>
    </w:p>
    <w:p w:rsidR="00363FFC" w:rsidRDefault="00363FFC" w:rsidP="005956BB">
      <w:pPr>
        <w:snapToGrid w:val="0"/>
        <w:spacing w:line="360" w:lineRule="auto"/>
        <w:ind w:firstLineChars="177" w:firstLine="425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本人</w:t>
      </w:r>
      <w:r>
        <w:rPr>
          <w:rFonts w:ascii="宋体" w:hAnsi="宋体" w:cs="宋体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（姓名）系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  <w:szCs w:val="24"/>
        </w:rPr>
        <w:t>（报价单位名称）的法定代表人，现委托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（姓名）为我公司合法代理人。代理人根据授权，以我方名义就贵方组织的</w:t>
      </w:r>
      <w:r w:rsidR="00087533">
        <w:rPr>
          <w:rFonts w:ascii="宋体" w:hAnsi="宋体" w:cs="宋体" w:hint="eastAsia"/>
          <w:sz w:val="24"/>
          <w:szCs w:val="24"/>
          <w:u w:val="single"/>
        </w:rPr>
        <w:t xml:space="preserve"> 长城钻探工程服务公司</w:t>
      </w:r>
      <w:r>
        <w:rPr>
          <w:rFonts w:ascii="宋体" w:hAnsi="宋体" w:cs="宋体" w:hint="eastAsia"/>
          <w:sz w:val="24"/>
          <w:szCs w:val="24"/>
          <w:u w:val="single"/>
        </w:rPr>
        <w:t>威</w:t>
      </w:r>
      <w:r>
        <w:rPr>
          <w:rFonts w:ascii="宋体" w:hAnsi="宋体" w:cs="宋体"/>
          <w:sz w:val="24"/>
          <w:szCs w:val="24"/>
          <w:u w:val="single"/>
        </w:rPr>
        <w:t>202H55</w:t>
      </w:r>
      <w:r>
        <w:rPr>
          <w:rFonts w:ascii="宋体" w:hAnsi="宋体" w:cs="宋体" w:hint="eastAsia"/>
          <w:sz w:val="24"/>
          <w:szCs w:val="24"/>
          <w:u w:val="single"/>
        </w:rPr>
        <w:t>平台应急供水及配套工程施工</w:t>
      </w:r>
      <w:r w:rsidR="00087533">
        <w:rPr>
          <w:rFonts w:ascii="宋体" w:hAnsi="宋体" w:cs="宋体" w:hint="eastAsia"/>
          <w:sz w:val="24"/>
          <w:szCs w:val="24"/>
          <w:u w:val="single"/>
        </w:rPr>
        <w:t xml:space="preserve"> （</w:t>
      </w:r>
      <w:r>
        <w:rPr>
          <w:rFonts w:ascii="宋体" w:hAnsi="宋体" w:cs="宋体" w:hint="eastAsia"/>
          <w:sz w:val="24"/>
          <w:szCs w:val="24"/>
        </w:rPr>
        <w:t>项目名称），以本公司名义处理一切与之有关的事务，其法律后果由我方承担。</w:t>
      </w:r>
    </w:p>
    <w:p w:rsidR="00363FFC" w:rsidRDefault="00363FFC" w:rsidP="005956BB">
      <w:pPr>
        <w:snapToGrid w:val="0"/>
        <w:spacing w:line="360" w:lineRule="auto"/>
        <w:ind w:firstLineChars="177" w:firstLine="425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委托期限：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363FFC" w:rsidRDefault="00363FFC" w:rsidP="00733A4F">
      <w:pPr>
        <w:snapToGrid w:val="0"/>
        <w:spacing w:afterLines="100" w:line="360" w:lineRule="auto"/>
        <w:ind w:firstLineChars="177" w:firstLine="425"/>
        <w:rPr>
          <w:rFonts w:ascii="宋体"/>
          <w:sz w:val="24"/>
          <w:szCs w:val="24"/>
        </w:rPr>
      </w:pPr>
      <w:bookmarkStart w:id="11" w:name="_Toc175644078"/>
      <w:r>
        <w:rPr>
          <w:rFonts w:ascii="宋体" w:hAnsi="宋体" w:cs="宋体" w:hint="eastAsia"/>
          <w:sz w:val="24"/>
          <w:szCs w:val="24"/>
        </w:rPr>
        <w:t>代理人无转委托权。</w:t>
      </w:r>
    </w:p>
    <w:p w:rsidR="00363FFC" w:rsidRDefault="00363FFC" w:rsidP="00733A4F">
      <w:pPr>
        <w:snapToGrid w:val="0"/>
        <w:spacing w:afterLines="500" w:line="360" w:lineRule="auto"/>
        <w:ind w:firstLineChars="177" w:firstLine="425"/>
        <w:jc w:val="left"/>
        <w:rPr>
          <w:rFonts w:ascii="宋体"/>
          <w:i/>
          <w:iCs/>
          <w:sz w:val="24"/>
          <w:szCs w:val="24"/>
        </w:rPr>
      </w:pPr>
      <w:r>
        <w:rPr>
          <w:rFonts w:ascii="宋体" w:hAnsi="宋体" w:cs="宋体" w:hint="eastAsia"/>
          <w:i/>
          <w:iCs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授权人与被授权人身份证复印件粘贴处</w:t>
      </w:r>
      <w:r>
        <w:rPr>
          <w:rFonts w:ascii="宋体" w:hAnsi="宋体" w:cs="宋体" w:hint="eastAsia"/>
          <w:i/>
          <w:iCs/>
          <w:sz w:val="24"/>
          <w:szCs w:val="24"/>
        </w:rPr>
        <w:t>）</w:t>
      </w:r>
    </w:p>
    <w:p w:rsidR="00363FFC" w:rsidRDefault="00363FFC" w:rsidP="00733A4F">
      <w:pPr>
        <w:snapToGrid w:val="0"/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报价单位名称：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</w:t>
      </w:r>
      <w:r>
        <w:rPr>
          <w:rFonts w:ascii="宋体" w:hAnsi="宋体" w:cs="宋体" w:hint="eastAsia"/>
          <w:sz w:val="24"/>
          <w:szCs w:val="24"/>
        </w:rPr>
        <w:t>（盖单位章）</w:t>
      </w:r>
    </w:p>
    <w:p w:rsidR="00363FFC" w:rsidRDefault="00363FFC" w:rsidP="00733A4F">
      <w:pPr>
        <w:snapToGrid w:val="0"/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</w:t>
      </w:r>
      <w:r>
        <w:rPr>
          <w:rFonts w:ascii="宋体" w:hAnsi="宋体" w:cs="宋体" w:hint="eastAsia"/>
          <w:sz w:val="24"/>
          <w:szCs w:val="24"/>
        </w:rPr>
        <w:t>（签字）</w:t>
      </w:r>
    </w:p>
    <w:p w:rsidR="00363FFC" w:rsidRDefault="00363FFC" w:rsidP="00733A4F">
      <w:pPr>
        <w:snapToGrid w:val="0"/>
        <w:spacing w:afterLines="1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身份证号码：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cs="宋体"/>
          <w:sz w:val="24"/>
          <w:szCs w:val="24"/>
        </w:rPr>
        <w:t xml:space="preserve">      </w:t>
      </w:r>
    </w:p>
    <w:p w:rsidR="00363FFC" w:rsidRDefault="00363FFC" w:rsidP="00733A4F">
      <w:pPr>
        <w:snapToGrid w:val="0"/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委托代理人：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</w:t>
      </w:r>
      <w:r>
        <w:rPr>
          <w:rFonts w:ascii="宋体" w:hAnsi="宋体" w:cs="宋体" w:hint="eastAsia"/>
          <w:sz w:val="24"/>
          <w:szCs w:val="24"/>
        </w:rPr>
        <w:t>（签字）</w:t>
      </w:r>
    </w:p>
    <w:p w:rsidR="00363FFC" w:rsidRDefault="00363FFC" w:rsidP="00733A4F">
      <w:pPr>
        <w:snapToGrid w:val="0"/>
        <w:spacing w:afterLines="50" w:line="360" w:lineRule="auto"/>
        <w:ind w:firstLineChars="177" w:firstLine="425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身份证号码：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cs="宋体"/>
          <w:sz w:val="24"/>
          <w:szCs w:val="24"/>
        </w:rPr>
        <w:t xml:space="preserve">      </w:t>
      </w:r>
    </w:p>
    <w:p w:rsidR="00363FFC" w:rsidRDefault="00363FFC" w:rsidP="00733A4F">
      <w:pPr>
        <w:snapToGrid w:val="0"/>
        <w:spacing w:afterLines="50" w:line="360" w:lineRule="auto"/>
        <w:ind w:firstLineChars="177" w:firstLine="425"/>
        <w:jc w:val="righ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  <w:u w:val="single"/>
        </w:rPr>
        <w:t xml:space="preserve">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363FFC" w:rsidRDefault="00363FFC">
      <w:pPr>
        <w:pStyle w:val="a8"/>
        <w:spacing w:beforeLines="0" w:after="319"/>
        <w:rPr>
          <w:rFonts w:ascii="宋体" w:eastAsia="宋体" w:hAnsi="宋体" w:cs="Times New Roman"/>
          <w:b/>
          <w:bCs/>
          <w:sz w:val="36"/>
          <w:szCs w:val="36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9"/>
        </w:sectPr>
      </w:pPr>
    </w:p>
    <w:p w:rsidR="00363FFC" w:rsidRPr="00087533" w:rsidRDefault="00363FFC" w:rsidP="00087533">
      <w:pPr>
        <w:pStyle w:val="a8"/>
        <w:spacing w:beforeLines="0" w:after="319"/>
        <w:rPr>
          <w:rFonts w:ascii="宋体" w:eastAsia="宋体" w:hAnsi="宋体" w:cs="Times New Roman"/>
          <w:b/>
          <w:sz w:val="36"/>
          <w:szCs w:val="36"/>
        </w:rPr>
      </w:pPr>
      <w:r w:rsidRPr="00087533">
        <w:rPr>
          <w:rFonts w:ascii="宋体" w:eastAsia="宋体" w:hAnsi="宋体" w:cs="Times New Roman" w:hint="eastAsia"/>
          <w:b/>
          <w:sz w:val="36"/>
          <w:szCs w:val="36"/>
        </w:rPr>
        <w:lastRenderedPageBreak/>
        <w:t>四、谈判报价表</w:t>
      </w:r>
    </w:p>
    <w:p w:rsidR="00363FFC" w:rsidRDefault="00363FFC">
      <w:pPr>
        <w:spacing w:line="360" w:lineRule="auto"/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项目名称：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</w:t>
      </w:r>
      <w:r w:rsidR="00087533">
        <w:rPr>
          <w:rFonts w:ascii="宋体" w:hAnsi="宋体" w:cs="宋体" w:hint="eastAsia"/>
          <w:color w:val="000000"/>
          <w:sz w:val="24"/>
          <w:szCs w:val="24"/>
          <w:u w:val="single"/>
        </w:rPr>
        <w:t>长城钻探工程服务公司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威</w:t>
      </w:r>
      <w:r>
        <w:rPr>
          <w:rFonts w:ascii="宋体" w:hAnsi="宋体" w:cs="宋体"/>
          <w:color w:val="000000"/>
          <w:sz w:val="24"/>
          <w:szCs w:val="24"/>
          <w:u w:val="single"/>
        </w:rPr>
        <w:t>202H55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平台应急供水及配套工程施工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</w:t>
      </w:r>
    </w:p>
    <w:p w:rsidR="00363FFC" w:rsidRDefault="00363FFC">
      <w:pPr>
        <w:spacing w:line="360" w:lineRule="auto"/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项目编号</w:t>
      </w:r>
      <w:r>
        <w:rPr>
          <w:rFonts w:ascii="宋体" w:hAnsi="宋体" w:cs="宋体" w:hint="eastAsia"/>
          <w:color w:val="000000"/>
          <w:sz w:val="24"/>
          <w:szCs w:val="24"/>
        </w:rPr>
        <w:t>：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      </w:t>
      </w:r>
      <w:r w:rsidR="00087533"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                                    </w:t>
      </w:r>
    </w:p>
    <w:p w:rsidR="00363FFC" w:rsidRDefault="00363FFC">
      <w:pPr>
        <w:spacing w:line="360" w:lineRule="auto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报价人名称</w:t>
      </w:r>
      <w:r>
        <w:rPr>
          <w:rFonts w:ascii="宋体" w:hAnsi="宋体" w:cs="宋体" w:hint="eastAsia"/>
          <w:color w:val="000000"/>
          <w:sz w:val="24"/>
          <w:szCs w:val="24"/>
        </w:rPr>
        <w:t>：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                    </w:t>
      </w:r>
      <w:r w:rsidR="00087533"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</w:t>
      </w:r>
      <w:r>
        <w:rPr>
          <w:rFonts w:ascii="宋体" w:hAnsi="宋体" w:cs="宋体"/>
          <w:color w:val="000000"/>
          <w:sz w:val="24"/>
          <w:szCs w:val="24"/>
          <w:u w:val="single"/>
        </w:rPr>
        <w:t xml:space="preserve">                      </w:t>
      </w:r>
    </w:p>
    <w:p w:rsidR="00363FFC" w:rsidRDefault="00363FFC" w:rsidP="00733A4F">
      <w:pPr>
        <w:spacing w:beforeLines="50" w:afterLines="50" w:line="580" w:lineRule="exact"/>
        <w:ind w:firstLineChars="2405" w:firstLine="5070"/>
        <w:jc w:val="right"/>
        <w:rPr>
          <w:rFonts w:ascii="宋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color w:val="000000"/>
        </w:rPr>
        <w:t xml:space="preserve">         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货币：人民币</w:t>
      </w:r>
      <w:r>
        <w:rPr>
          <w:rFonts w:ascii="宋体" w:hAnsi="宋体" w:cs="宋体"/>
          <w:b/>
          <w:bCs/>
          <w:sz w:val="24"/>
          <w:szCs w:val="24"/>
        </w:rPr>
        <w:t>/</w:t>
      </w:r>
      <w:r>
        <w:rPr>
          <w:rFonts w:ascii="宋体" w:hAnsi="宋体" w:cs="宋体" w:hint="eastAsia"/>
          <w:b/>
          <w:bCs/>
          <w:sz w:val="24"/>
          <w:szCs w:val="24"/>
        </w:rPr>
        <w:t>元</w:t>
      </w:r>
    </w:p>
    <w:tbl>
      <w:tblPr>
        <w:tblW w:w="13806" w:type="dxa"/>
        <w:jc w:val="center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8"/>
        <w:gridCol w:w="2311"/>
        <w:gridCol w:w="810"/>
        <w:gridCol w:w="810"/>
        <w:gridCol w:w="910"/>
        <w:gridCol w:w="910"/>
        <w:gridCol w:w="7217"/>
      </w:tblGrid>
      <w:tr w:rsidR="00363FFC" w:rsidRPr="00087533" w:rsidTr="00087533">
        <w:trPr>
          <w:trHeight w:val="290"/>
          <w:jc w:val="center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2"/>
              </w:rPr>
              <w:t>工程内容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kern w:val="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2"/>
              </w:rPr>
              <w:t>单价</w:t>
            </w:r>
          </w:p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color w:val="000000"/>
                <w:kern w:val="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2"/>
              </w:rPr>
              <w:t>合价</w:t>
            </w:r>
          </w:p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7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63FFC" w:rsidRPr="00087533" w:rsidTr="00087533">
        <w:trPr>
          <w:trHeight w:val="200"/>
          <w:jc w:val="center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0"/>
              </w:rPr>
              <w:t>单位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  <w:szCs w:val="20"/>
              </w:rPr>
              <w:t>数量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</w:p>
        </w:tc>
        <w:tc>
          <w:tcPr>
            <w:tcW w:w="7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color w:val="000000"/>
                <w:sz w:val="24"/>
                <w:szCs w:val="24"/>
              </w:rPr>
            </w:pPr>
          </w:p>
        </w:tc>
      </w:tr>
      <w:tr w:rsidR="00363FFC" w:rsidRPr="00087533" w:rsidTr="00087533">
        <w:trPr>
          <w:trHeight w:val="46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proofErr w:type="gramStart"/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威</w:t>
            </w:r>
            <w:r w:rsidRPr="00087533"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2"/>
                <w:szCs w:val="22"/>
              </w:rPr>
              <w:t>202H55</w:t>
            </w: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平台应急供</w:t>
            </w:r>
          </w:p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水及配套工程施工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</w:p>
        </w:tc>
      </w:tr>
      <w:tr w:rsidR="00363FFC" w:rsidRPr="00087533" w:rsidTr="00087533">
        <w:trPr>
          <w:trHeight w:val="392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扫线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12"/>
                <w:szCs w:val="12"/>
              </w:rPr>
            </w:pPr>
          </w:p>
        </w:tc>
      </w:tr>
      <w:tr w:rsidR="00363FFC" w:rsidRPr="00087533" w:rsidTr="00087533">
        <w:trPr>
          <w:trHeight w:val="392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地貌恢复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12"/>
                <w:szCs w:val="12"/>
              </w:rPr>
            </w:pPr>
          </w:p>
        </w:tc>
      </w:tr>
      <w:tr w:rsidR="00363FFC" w:rsidRPr="00087533" w:rsidTr="00087533">
        <w:trPr>
          <w:trHeight w:val="392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直管运输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12"/>
                <w:szCs w:val="12"/>
              </w:rPr>
            </w:pPr>
          </w:p>
        </w:tc>
      </w:tr>
      <w:tr w:rsidR="00363FFC" w:rsidRPr="00087533" w:rsidTr="00087533">
        <w:trPr>
          <w:trHeight w:val="392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运布管（综合）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12"/>
                <w:szCs w:val="12"/>
              </w:rPr>
            </w:pPr>
          </w:p>
        </w:tc>
      </w:tr>
      <w:tr w:rsidR="00363FFC" w:rsidRPr="00087533" w:rsidTr="00087533">
        <w:trPr>
          <w:trHeight w:val="392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管道安装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12"/>
                <w:szCs w:val="12"/>
              </w:rPr>
            </w:pPr>
          </w:p>
        </w:tc>
      </w:tr>
      <w:tr w:rsidR="00363FFC" w:rsidRPr="00087533" w:rsidTr="00087533">
        <w:trPr>
          <w:trHeight w:val="392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吹扫、试压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12"/>
                <w:szCs w:val="12"/>
              </w:rPr>
            </w:pPr>
          </w:p>
        </w:tc>
      </w:tr>
      <w:tr w:rsidR="00363FFC" w:rsidRPr="00087533" w:rsidTr="00087533">
        <w:trPr>
          <w:trHeight w:val="47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其他项目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 xml:space="preserve">28000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 xml:space="preserve">28000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总价预估，只报结算系数（范围</w:t>
            </w: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0.85-0.95</w:t>
            </w: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之间），最终根据实际验收合格工程量，审定结算额</w:t>
            </w: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*</w:t>
            </w: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结算系数进行结算</w:t>
            </w: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363FFC" w:rsidRPr="00087533" w:rsidTr="00087533">
        <w:trPr>
          <w:trHeight w:val="41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顶管穿越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</w:tr>
      <w:tr w:rsidR="00363FFC" w:rsidRPr="00087533" w:rsidTr="00087533">
        <w:trPr>
          <w:trHeight w:val="41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大开挖穿越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</w:tr>
      <w:tr w:rsidR="00363FFC" w:rsidRPr="00087533" w:rsidTr="00087533">
        <w:trPr>
          <w:trHeight w:val="41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供水及服务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m</w:t>
            </w: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</w:tr>
      <w:tr w:rsidR="00363FFC" w:rsidRPr="00087533" w:rsidTr="00087533">
        <w:trPr>
          <w:trHeight w:val="81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proofErr w:type="gramStart"/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暂估项目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 xml:space="preserve">275000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 xml:space="preserve">275000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含工艺电气、设备费、签证及不可预见项目等</w:t>
            </w:r>
            <w:r w:rsidRPr="00087533"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  <w:br/>
            </w: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总价预估，只报结算系数（范围</w:t>
            </w: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0.85-0.95</w:t>
            </w: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之间），最终根据实际验收合格工程量，审定结算额</w:t>
            </w: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*</w:t>
            </w: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结算系数进行结算</w:t>
            </w:r>
            <w:r w:rsidRPr="00087533">
              <w:rPr>
                <w:rFonts w:ascii="新宋体" w:eastAsia="新宋体" w:hAnsi="新宋体" w:cs="宋体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363FFC" w:rsidRPr="00087533" w:rsidTr="00087533">
        <w:trPr>
          <w:trHeight w:val="35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left"/>
              <w:textAlignment w:val="center"/>
              <w:rPr>
                <w:rFonts w:ascii="新宋体" w:eastAsia="新宋体" w:hAnsi="新宋体"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  <w:t>10%</w:t>
            </w:r>
            <w:r w:rsidRPr="00087533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增值税</w:t>
            </w:r>
          </w:p>
        </w:tc>
      </w:tr>
      <w:tr w:rsidR="00363FFC" w:rsidRPr="00087533" w:rsidTr="00087533">
        <w:trPr>
          <w:trHeight w:val="50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  <w:r w:rsidRPr="00087533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报价（含税）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center"/>
              <w:rPr>
                <w:rFonts w:ascii="新宋体" w:eastAsia="新宋体" w:hAnsi="新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FC" w:rsidRPr="00087533" w:rsidRDefault="00363FFC" w:rsidP="00087533">
            <w:pPr>
              <w:jc w:val="left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</w:p>
        </w:tc>
      </w:tr>
    </w:tbl>
    <w:p w:rsidR="00363FFC" w:rsidRDefault="00363FFC" w:rsidP="00733A4F">
      <w:pPr>
        <w:spacing w:beforeLines="400" w:afterLines="50" w:line="36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报价人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公章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63FFC" w:rsidRDefault="00363FFC" w:rsidP="00733A4F">
      <w:pPr>
        <w:spacing w:beforeLines="50" w:afterLines="50" w:line="36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报价人代表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签字或签章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63FFC" w:rsidRDefault="00363FFC" w:rsidP="00733A4F">
      <w:pPr>
        <w:spacing w:beforeLines="50" w:afterLines="50" w:line="360" w:lineRule="auto"/>
        <w:rPr>
          <w:rFonts w:ascii="楷体" w:eastAsia="楷体" w:hAnsi="楷体"/>
          <w:b/>
          <w:bCs/>
          <w:sz w:val="24"/>
          <w:szCs w:val="24"/>
        </w:rPr>
        <w:sectPr w:rsidR="00363FFC">
          <w:pgSz w:w="16838" w:h="11906" w:orient="landscape"/>
          <w:pgMar w:top="1800" w:right="1440" w:bottom="1800" w:left="1440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sz w:val="24"/>
          <w:szCs w:val="24"/>
        </w:rPr>
        <w:t>日　期：</w:t>
      </w:r>
    </w:p>
    <w:bookmarkEnd w:id="11"/>
    <w:p w:rsidR="00363FFC" w:rsidRPr="00087533" w:rsidRDefault="00733A4F" w:rsidP="00733A4F">
      <w:pPr>
        <w:pStyle w:val="a8"/>
        <w:spacing w:beforeLines="0" w:after="319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lastRenderedPageBreak/>
        <w:t>五</w:t>
      </w:r>
      <w:r w:rsidR="00363FFC" w:rsidRPr="00087533">
        <w:rPr>
          <w:rFonts w:ascii="宋体" w:eastAsia="宋体" w:hAnsi="宋体" w:cs="Times New Roman" w:hint="eastAsia"/>
          <w:b/>
          <w:sz w:val="36"/>
          <w:szCs w:val="36"/>
        </w:rPr>
        <w:t>、企业资质证书</w:t>
      </w:r>
    </w:p>
    <w:p w:rsidR="00363FFC" w:rsidRDefault="00363FFC" w:rsidP="005956BB">
      <w:pPr>
        <w:pStyle w:val="a6"/>
        <w:ind w:firstLineChars="177" w:firstLine="42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）营业执照电子扫描件；</w:t>
      </w:r>
    </w:p>
    <w:p w:rsidR="00363FFC" w:rsidRDefault="00363FFC" w:rsidP="005956BB">
      <w:pPr>
        <w:pStyle w:val="a6"/>
        <w:ind w:firstLineChars="177" w:firstLine="42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）有效期内的组织机构代码证电子扫描件；</w:t>
      </w:r>
    </w:p>
    <w:p w:rsidR="00363FFC" w:rsidRDefault="00363FFC" w:rsidP="005956BB">
      <w:pPr>
        <w:pStyle w:val="a6"/>
        <w:ind w:firstLineChars="177" w:firstLine="42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）国税和地税登记证电子扫描件；</w:t>
      </w:r>
    </w:p>
    <w:p w:rsidR="00363FFC" w:rsidRDefault="00363FFC" w:rsidP="00733A4F">
      <w:pPr>
        <w:pStyle w:val="a6"/>
        <w:spacing w:beforeLines="50" w:afterLines="50"/>
        <w:ind w:firstLineChars="177" w:firstLine="425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上述三证如三证合一，则提供注明统一社会信用代码的营业执照扫描件。</w:t>
      </w:r>
    </w:p>
    <w:p w:rsidR="00363FFC" w:rsidRDefault="00363FFC" w:rsidP="005956BB">
      <w:pPr>
        <w:pStyle w:val="a6"/>
        <w:ind w:leftChars="202" w:left="990" w:hangingChars="236" w:hanging="566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）银行开户证明和银行资信证明电子扫描件（如不是同一银行，请提供说明）</w:t>
      </w:r>
    </w:p>
    <w:p w:rsidR="00363FFC" w:rsidRDefault="00363FFC" w:rsidP="005956BB">
      <w:pPr>
        <w:pStyle w:val="a6"/>
        <w:ind w:leftChars="202" w:left="990" w:hangingChars="236" w:hanging="566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）安全生产许可证</w:t>
      </w:r>
    </w:p>
    <w:p w:rsidR="00363FFC" w:rsidRDefault="00363FFC" w:rsidP="005956BB">
      <w:pPr>
        <w:pStyle w:val="a6"/>
        <w:ind w:leftChars="202" w:left="990" w:hangingChars="236" w:hanging="566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）质量体系认证证书电子扫描件或质量管理规章制度或质量保证措施；（同时提供在线查询网址及查询结果的截图）</w:t>
      </w:r>
    </w:p>
    <w:p w:rsidR="00363FFC" w:rsidRDefault="00363FFC" w:rsidP="005956BB">
      <w:pPr>
        <w:pStyle w:val="a6"/>
        <w:ind w:leftChars="202" w:left="990" w:hangingChars="236" w:hanging="566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）环境管理体系认证证书电子扫描件（同时提供在线查询网址及查询结果的截图）</w:t>
      </w:r>
    </w:p>
    <w:p w:rsidR="00363FFC" w:rsidRDefault="00363FFC" w:rsidP="005956BB">
      <w:pPr>
        <w:pStyle w:val="a6"/>
        <w:ind w:leftChars="202" w:left="990" w:hangingChars="236" w:hanging="566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）职业健康安全管理体系认证证书电子扫描件；（同时提供在线查询网址及查询结果的截图）</w:t>
      </w:r>
    </w:p>
    <w:p w:rsidR="00363FFC" w:rsidRDefault="00363FFC" w:rsidP="005956BB">
      <w:pPr>
        <w:pStyle w:val="a6"/>
        <w:ind w:leftChars="202" w:left="990" w:hangingChars="236" w:hanging="566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）长城钻探工程技术服务市场准入证电子扫描件（如有）；</w:t>
      </w:r>
    </w:p>
    <w:p w:rsidR="00363FFC" w:rsidRDefault="00363FFC" w:rsidP="005956BB">
      <w:pPr>
        <w:pStyle w:val="a6"/>
        <w:ind w:leftChars="202" w:left="990" w:hangingChars="236" w:hanging="566"/>
        <w:rPr>
          <w:rFonts w:ascii="宋体" w:cs="Times New Roman"/>
          <w:sz w:val="24"/>
          <w:szCs w:val="24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）其他服务商认为需要的资料。</w:t>
      </w:r>
    </w:p>
    <w:p w:rsidR="00363FFC" w:rsidRPr="00087533" w:rsidRDefault="00733A4F" w:rsidP="00087533">
      <w:pPr>
        <w:pStyle w:val="a8"/>
        <w:spacing w:beforeLines="0" w:after="319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lastRenderedPageBreak/>
        <w:t>六</w:t>
      </w:r>
      <w:r w:rsidR="00363FFC" w:rsidRPr="00087533">
        <w:rPr>
          <w:rFonts w:ascii="宋体" w:eastAsia="宋体" w:hAnsi="宋体" w:cs="Times New Roman" w:hint="eastAsia"/>
          <w:b/>
          <w:sz w:val="36"/>
          <w:szCs w:val="36"/>
        </w:rPr>
        <w:t>、技术方案</w:t>
      </w:r>
    </w:p>
    <w:p w:rsidR="00363FFC" w:rsidRDefault="00363FFC">
      <w:pPr>
        <w:pStyle w:val="a8"/>
        <w:spacing w:beforeLines="0" w:after="319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．服务商应根据谈判邀请函技术标准和要求，采用文字并结合图表形式，参考以下要点编制本工程的施工方案：</w:t>
      </w:r>
    </w:p>
    <w:p w:rsidR="00363FFC" w:rsidRDefault="00363FFC" w:rsidP="005956BB">
      <w:pPr>
        <w:pStyle w:val="a8"/>
        <w:spacing w:beforeLines="0" w:after="319"/>
        <w:ind w:firstLineChars="177" w:firstLine="425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）施工人员配置；</w:t>
      </w:r>
    </w:p>
    <w:p w:rsidR="00363FFC" w:rsidRDefault="00363FFC" w:rsidP="005956BB">
      <w:pPr>
        <w:pStyle w:val="a8"/>
        <w:spacing w:beforeLines="0" w:after="319"/>
        <w:ind w:firstLineChars="177" w:firstLine="425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）施工方案编制；</w:t>
      </w:r>
    </w:p>
    <w:p w:rsidR="00363FFC" w:rsidRDefault="00363FFC" w:rsidP="005956BB">
      <w:pPr>
        <w:pStyle w:val="a8"/>
        <w:spacing w:beforeLines="0" w:after="319"/>
        <w:ind w:firstLineChars="177" w:firstLine="425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）工程质量保证措施；</w:t>
      </w:r>
    </w:p>
    <w:p w:rsidR="00363FFC" w:rsidRDefault="00363FFC" w:rsidP="005956BB">
      <w:pPr>
        <w:pStyle w:val="a8"/>
        <w:spacing w:beforeLines="0" w:after="319"/>
        <w:ind w:firstLineChars="177" w:firstLine="425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/>
          <w:sz w:val="24"/>
          <w:szCs w:val="24"/>
        </w:rPr>
        <w:t>HSE</w:t>
      </w:r>
      <w:r>
        <w:rPr>
          <w:rFonts w:ascii="宋体" w:eastAsia="宋体" w:hAnsi="宋体" w:cs="宋体" w:hint="eastAsia"/>
          <w:sz w:val="24"/>
          <w:szCs w:val="24"/>
        </w:rPr>
        <w:t>管理体系与措施；</w:t>
      </w:r>
    </w:p>
    <w:p w:rsidR="00363FFC" w:rsidRDefault="00363FFC" w:rsidP="005956BB">
      <w:pPr>
        <w:pStyle w:val="a8"/>
        <w:spacing w:beforeLines="0" w:after="319"/>
        <w:ind w:firstLineChars="177" w:firstLine="425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）施工中协调配合保证措施；</w:t>
      </w:r>
    </w:p>
    <w:p w:rsidR="00363FFC" w:rsidRDefault="00363FFC" w:rsidP="005956BB">
      <w:pPr>
        <w:pStyle w:val="a8"/>
        <w:spacing w:beforeLines="0" w:after="319"/>
        <w:ind w:firstLineChars="177" w:firstLine="425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）服务基地、后勤保障。</w:t>
      </w:r>
    </w:p>
    <w:p w:rsidR="00363FFC" w:rsidRDefault="00363FFC">
      <w:pPr>
        <w:pStyle w:val="a8"/>
        <w:spacing w:beforeLines="0" w:after="319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．施工方案除采用文字表述外也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可附图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表，格式自行编制。</w:t>
      </w:r>
    </w:p>
    <w:p w:rsidR="00363FFC" w:rsidRDefault="00363FFC">
      <w:pPr>
        <w:pStyle w:val="a8"/>
        <w:spacing w:beforeLines="0" w:after="319"/>
        <w:rPr>
          <w:rFonts w:ascii="宋体" w:eastAsia="宋体" w:hAnsi="宋体" w:cs="Times New Roman"/>
          <w:b/>
          <w:bCs/>
          <w:sz w:val="36"/>
          <w:szCs w:val="36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9"/>
        </w:sectPr>
      </w:pPr>
    </w:p>
    <w:p w:rsidR="00363FFC" w:rsidRPr="00087533" w:rsidRDefault="00733A4F" w:rsidP="00087533">
      <w:pPr>
        <w:pStyle w:val="a8"/>
        <w:spacing w:beforeLines="0" w:after="319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lastRenderedPageBreak/>
        <w:t>七</w:t>
      </w:r>
      <w:r w:rsidR="00363FFC" w:rsidRPr="00087533">
        <w:rPr>
          <w:rFonts w:ascii="宋体" w:eastAsia="宋体" w:hAnsi="宋体" w:cs="Times New Roman" w:hint="eastAsia"/>
          <w:b/>
          <w:sz w:val="36"/>
          <w:szCs w:val="36"/>
        </w:rPr>
        <w:t>、项目负责人承诺书</w:t>
      </w:r>
    </w:p>
    <w:p w:rsidR="00363FFC" w:rsidRDefault="00363FFC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szCs w:val="24"/>
        </w:rPr>
        <w:t>（采购单位名称）：</w:t>
      </w:r>
    </w:p>
    <w:p w:rsidR="00363FFC" w:rsidRDefault="00363FFC" w:rsidP="005956BB">
      <w:pPr>
        <w:widowControl/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我方在此声明，我方拟派往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="00087533" w:rsidRPr="00675AA3">
        <w:rPr>
          <w:rFonts w:hint="eastAsia"/>
          <w:sz w:val="24"/>
          <w:u w:val="single"/>
        </w:rPr>
        <w:t>长城钻探工程服务公司</w:t>
      </w:r>
      <w:r>
        <w:rPr>
          <w:rFonts w:ascii="宋体" w:hAnsi="宋体" w:cs="宋体" w:hint="eastAsia"/>
          <w:sz w:val="24"/>
          <w:szCs w:val="24"/>
          <w:u w:val="single"/>
        </w:rPr>
        <w:t>威</w:t>
      </w:r>
      <w:r>
        <w:rPr>
          <w:rFonts w:ascii="宋体" w:hAnsi="宋体" w:cs="宋体"/>
          <w:sz w:val="24"/>
          <w:szCs w:val="24"/>
          <w:u w:val="single"/>
        </w:rPr>
        <w:t>202H55</w:t>
      </w:r>
      <w:r>
        <w:rPr>
          <w:rFonts w:ascii="宋体" w:hAnsi="宋体" w:cs="宋体" w:hint="eastAsia"/>
          <w:sz w:val="24"/>
          <w:szCs w:val="24"/>
          <w:u w:val="single"/>
        </w:rPr>
        <w:t>平台应急供水及配套工程施工</w:t>
      </w:r>
      <w:r>
        <w:rPr>
          <w:rFonts w:ascii="宋体" w:hAnsi="宋体" w:cs="宋体" w:hint="eastAsia"/>
          <w:sz w:val="24"/>
          <w:szCs w:val="24"/>
        </w:rPr>
        <w:t>（以下简称“本工程”）的项目负责人</w:t>
      </w:r>
      <w:r>
        <w:rPr>
          <w:rFonts w:ascii="宋体" w:hAnsi="宋体" w:cs="宋体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（项目负责人姓名）现阶段没有担任任何工程项目的项目负责人。</w:t>
      </w:r>
    </w:p>
    <w:p w:rsidR="00363FFC" w:rsidRDefault="00363FFC" w:rsidP="00733A4F">
      <w:pPr>
        <w:spacing w:afterLines="300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我方保证上述信息的真实和准确，并愿意承担因我方就此弄虚作假所引起的一切法律后果。</w:t>
      </w:r>
    </w:p>
    <w:p w:rsidR="00363FFC" w:rsidRDefault="00363FFC" w:rsidP="00733A4F">
      <w:pPr>
        <w:spacing w:afterLines="500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特此承诺</w:t>
      </w:r>
    </w:p>
    <w:p w:rsidR="00363FFC" w:rsidRDefault="00363FFC" w:rsidP="00733A4F">
      <w:pPr>
        <w:spacing w:afterLines="50"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服务商：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cs="宋体" w:hint="eastAsia"/>
          <w:sz w:val="24"/>
          <w:szCs w:val="24"/>
        </w:rPr>
        <w:t>（盖单位章）</w:t>
      </w:r>
    </w:p>
    <w:p w:rsidR="00363FFC" w:rsidRDefault="00363FFC" w:rsidP="00733A4F">
      <w:pPr>
        <w:spacing w:afterLines="50"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法定代表人或其委托代理人：</w:t>
      </w:r>
      <w:r>
        <w:rPr>
          <w:rFonts w:ascii="宋体" w:hAnsi="宋体" w:cs="宋体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>（签字）</w:t>
      </w:r>
    </w:p>
    <w:p w:rsidR="00363FFC" w:rsidRDefault="00363FFC" w:rsidP="00733A4F">
      <w:pPr>
        <w:spacing w:beforeLines="200" w:line="360" w:lineRule="auto"/>
        <w:jc w:val="right"/>
        <w:rPr>
          <w:rFonts w:ascii="宋体"/>
          <w:sz w:val="24"/>
          <w:szCs w:val="24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9"/>
        </w:sectPr>
      </w:pPr>
      <w:r>
        <w:rPr>
          <w:rFonts w:ascii="宋体" w:hAnsi="宋体" w:cs="宋体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363FFC" w:rsidRPr="00087533" w:rsidRDefault="00733A4F" w:rsidP="00087533">
      <w:pPr>
        <w:pStyle w:val="a8"/>
        <w:spacing w:beforeLines="0" w:after="319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lastRenderedPageBreak/>
        <w:t>八</w:t>
      </w:r>
      <w:r w:rsidR="00087533">
        <w:rPr>
          <w:rFonts w:ascii="宋体" w:eastAsia="宋体" w:hAnsi="宋体" w:cs="Times New Roman" w:hint="eastAsia"/>
          <w:b/>
          <w:sz w:val="36"/>
          <w:szCs w:val="36"/>
        </w:rPr>
        <w:t>、</w:t>
      </w:r>
      <w:r w:rsidR="00363FFC" w:rsidRPr="00087533">
        <w:rPr>
          <w:rFonts w:ascii="宋体" w:eastAsia="宋体" w:hAnsi="宋体" w:cs="Times New Roman"/>
          <w:b/>
          <w:sz w:val="36"/>
          <w:szCs w:val="36"/>
        </w:rPr>
        <w:t>HSE</w:t>
      </w:r>
      <w:r w:rsidR="00363FFC" w:rsidRPr="00087533">
        <w:rPr>
          <w:rFonts w:ascii="宋体" w:eastAsia="宋体" w:hAnsi="宋体" w:cs="Times New Roman" w:hint="eastAsia"/>
          <w:b/>
          <w:sz w:val="36"/>
          <w:szCs w:val="36"/>
        </w:rPr>
        <w:t>资质审查</w:t>
      </w:r>
    </w:p>
    <w:p w:rsidR="00363FFC" w:rsidRDefault="00363FFC" w:rsidP="005956BB">
      <w:pPr>
        <w:autoSpaceDE w:val="0"/>
        <w:autoSpaceDN w:val="0"/>
        <w:adjustRightInd w:val="0"/>
        <w:spacing w:line="360" w:lineRule="auto"/>
        <w:ind w:leftChars="203" w:left="992" w:hangingChars="236" w:hanging="566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）行业许可证；</w:t>
      </w:r>
    </w:p>
    <w:p w:rsidR="00363FFC" w:rsidRDefault="00363FFC" w:rsidP="005956BB">
      <w:pPr>
        <w:autoSpaceDE w:val="0"/>
        <w:autoSpaceDN w:val="0"/>
        <w:adjustRightInd w:val="0"/>
        <w:spacing w:line="360" w:lineRule="auto"/>
        <w:ind w:leftChars="203" w:left="992" w:hangingChars="236" w:hanging="566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HSE</w:t>
      </w:r>
      <w:r>
        <w:rPr>
          <w:rFonts w:ascii="宋体" w:hAnsi="宋体" w:cs="宋体" w:hint="eastAsia"/>
          <w:sz w:val="24"/>
          <w:szCs w:val="24"/>
        </w:rPr>
        <w:t>体系证书或</w:t>
      </w:r>
      <w:r>
        <w:rPr>
          <w:rFonts w:ascii="宋体" w:hAnsi="宋体" w:cs="宋体"/>
          <w:sz w:val="24"/>
          <w:szCs w:val="24"/>
        </w:rPr>
        <w:t>HSE</w:t>
      </w:r>
      <w:r>
        <w:rPr>
          <w:rFonts w:ascii="宋体" w:hAnsi="宋体" w:cs="宋体" w:hint="eastAsia"/>
          <w:sz w:val="24"/>
          <w:szCs w:val="24"/>
        </w:rPr>
        <w:t>管理体系、规章制度；</w:t>
      </w:r>
    </w:p>
    <w:p w:rsidR="00363FFC" w:rsidRDefault="00363FFC" w:rsidP="005956BB">
      <w:pPr>
        <w:autoSpaceDE w:val="0"/>
        <w:autoSpaceDN w:val="0"/>
        <w:adjustRightInd w:val="0"/>
        <w:spacing w:line="360" w:lineRule="auto"/>
        <w:ind w:leftChars="203" w:left="992" w:hangingChars="236" w:hanging="566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）机构设置和作业规程建立情况；</w:t>
      </w:r>
    </w:p>
    <w:p w:rsidR="00363FFC" w:rsidRDefault="00363FFC" w:rsidP="005956BB">
      <w:pPr>
        <w:autoSpaceDE w:val="0"/>
        <w:autoSpaceDN w:val="0"/>
        <w:adjustRightInd w:val="0"/>
        <w:spacing w:line="360" w:lineRule="auto"/>
        <w:ind w:leftChars="203" w:left="992" w:hangingChars="236" w:hanging="566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HSE</w:t>
      </w:r>
      <w:r>
        <w:rPr>
          <w:rFonts w:ascii="宋体" w:hAnsi="宋体" w:cs="宋体" w:hint="eastAsia"/>
          <w:sz w:val="24"/>
          <w:szCs w:val="24"/>
        </w:rPr>
        <w:t>管理人员配备情况，包括</w:t>
      </w:r>
      <w:r>
        <w:rPr>
          <w:rFonts w:ascii="宋体" w:hAnsi="宋体" w:cs="宋体"/>
          <w:sz w:val="24"/>
          <w:szCs w:val="24"/>
        </w:rPr>
        <w:t>HSE</w:t>
      </w:r>
      <w:r>
        <w:rPr>
          <w:rFonts w:ascii="宋体" w:hAnsi="宋体" w:cs="宋体" w:hint="eastAsia"/>
          <w:sz w:val="24"/>
          <w:szCs w:val="24"/>
        </w:rPr>
        <w:t>负责人、项目负责人、</w:t>
      </w:r>
      <w:r>
        <w:rPr>
          <w:rFonts w:ascii="宋体" w:hAnsi="宋体" w:cs="宋体"/>
          <w:sz w:val="24"/>
          <w:szCs w:val="24"/>
        </w:rPr>
        <w:t>HSE</w:t>
      </w:r>
      <w:r>
        <w:rPr>
          <w:rFonts w:ascii="宋体" w:hAnsi="宋体" w:cs="宋体" w:hint="eastAsia"/>
          <w:sz w:val="24"/>
          <w:szCs w:val="24"/>
        </w:rPr>
        <w:t>监督管理人员、特种作业人员资格证书等；</w:t>
      </w:r>
    </w:p>
    <w:p w:rsidR="00363FFC" w:rsidRDefault="00363FFC" w:rsidP="005956BB">
      <w:pPr>
        <w:autoSpaceDE w:val="0"/>
        <w:autoSpaceDN w:val="0"/>
        <w:adjustRightInd w:val="0"/>
        <w:spacing w:line="360" w:lineRule="auto"/>
        <w:ind w:leftChars="203" w:left="992" w:hangingChars="236" w:hanging="566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）员工总体培训情况，包括特种作业操作人员培训情况；</w:t>
      </w:r>
    </w:p>
    <w:p w:rsidR="00363FFC" w:rsidRDefault="00363FFC" w:rsidP="005956BB">
      <w:pPr>
        <w:autoSpaceDE w:val="0"/>
        <w:autoSpaceDN w:val="0"/>
        <w:adjustRightInd w:val="0"/>
        <w:spacing w:line="360" w:lineRule="auto"/>
        <w:ind w:leftChars="203" w:left="992" w:hangingChars="236" w:hanging="566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）设备设施，包括安全设施、个人防护用品等设施的完整性和适用性情况；</w:t>
      </w:r>
    </w:p>
    <w:p w:rsidR="00363FFC" w:rsidRDefault="00363FFC" w:rsidP="005956BB">
      <w:pPr>
        <w:autoSpaceDE w:val="0"/>
        <w:autoSpaceDN w:val="0"/>
        <w:adjustRightInd w:val="0"/>
        <w:spacing w:line="360" w:lineRule="auto"/>
        <w:ind w:leftChars="203" w:left="992" w:hangingChars="236" w:hanging="566"/>
        <w:rPr>
          <w:rFonts w:ascii="宋体"/>
          <w:sz w:val="24"/>
          <w:szCs w:val="24"/>
        </w:rPr>
        <w:sectPr w:rsidR="00363FFC">
          <w:pgSz w:w="11906" w:h="16838"/>
          <w:pgMar w:top="1440" w:right="1800" w:bottom="1440" w:left="1800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）近三年的</w:t>
      </w:r>
      <w:r>
        <w:rPr>
          <w:rFonts w:ascii="宋体" w:hAnsi="宋体" w:cs="宋体"/>
          <w:sz w:val="24"/>
          <w:szCs w:val="24"/>
        </w:rPr>
        <w:t>HSE</w:t>
      </w:r>
      <w:r>
        <w:rPr>
          <w:rFonts w:ascii="宋体" w:hAnsi="宋体" w:cs="宋体" w:hint="eastAsia"/>
          <w:sz w:val="24"/>
          <w:szCs w:val="24"/>
        </w:rPr>
        <w:t>业绩（无</w:t>
      </w:r>
      <w:r>
        <w:rPr>
          <w:rFonts w:ascii="宋体" w:hAnsi="宋体" w:cs="宋体"/>
          <w:sz w:val="24"/>
          <w:szCs w:val="24"/>
        </w:rPr>
        <w:t>HSE</w:t>
      </w:r>
      <w:r>
        <w:rPr>
          <w:rFonts w:ascii="宋体" w:hAnsi="宋体" w:cs="宋体" w:hint="eastAsia"/>
          <w:sz w:val="24"/>
          <w:szCs w:val="24"/>
        </w:rPr>
        <w:t>事故）。</w:t>
      </w:r>
    </w:p>
    <w:p w:rsidR="00363FFC" w:rsidRPr="00087533" w:rsidRDefault="00733A4F" w:rsidP="00087533">
      <w:pPr>
        <w:pStyle w:val="a8"/>
        <w:spacing w:beforeLines="0" w:after="319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lastRenderedPageBreak/>
        <w:t>九</w:t>
      </w:r>
      <w:r w:rsidR="00087533">
        <w:rPr>
          <w:rFonts w:ascii="宋体" w:eastAsia="宋体" w:hAnsi="宋体" w:cs="Times New Roman" w:hint="eastAsia"/>
          <w:b/>
          <w:sz w:val="36"/>
          <w:szCs w:val="36"/>
        </w:rPr>
        <w:t>、</w:t>
      </w:r>
      <w:r w:rsidR="00363FFC" w:rsidRPr="00087533">
        <w:rPr>
          <w:rFonts w:ascii="宋体" w:eastAsia="宋体" w:hAnsi="宋体" w:cs="Times New Roman" w:hint="eastAsia"/>
          <w:b/>
          <w:sz w:val="36"/>
          <w:szCs w:val="36"/>
        </w:rPr>
        <w:t>其他材料</w:t>
      </w:r>
    </w:p>
    <w:p w:rsidR="00363FFC" w:rsidRPr="00733A4F" w:rsidRDefault="00363FFC" w:rsidP="00733A4F">
      <w:pPr>
        <w:spacing w:line="360" w:lineRule="auto"/>
        <w:ind w:firstLineChars="177" w:firstLine="425"/>
        <w:jc w:val="left"/>
        <w:outlineLvl w:val="1"/>
        <w:rPr>
          <w:rFonts w:ascii="楷体" w:eastAsia="楷体" w:hAnsi="楷体"/>
          <w:sz w:val="32"/>
          <w:szCs w:val="32"/>
        </w:rPr>
      </w:pPr>
      <w:bookmarkStart w:id="12" w:name="_Toc432859720"/>
      <w:r>
        <w:rPr>
          <w:rFonts w:cs="宋体" w:hint="eastAsia"/>
          <w:sz w:val="24"/>
          <w:szCs w:val="24"/>
        </w:rPr>
        <w:t>服务商认为响应</w:t>
      </w:r>
      <w:proofErr w:type="gramStart"/>
      <w:r>
        <w:rPr>
          <w:rFonts w:cs="宋体" w:hint="eastAsia"/>
          <w:sz w:val="24"/>
          <w:szCs w:val="24"/>
        </w:rPr>
        <w:t>本谈判</w:t>
      </w:r>
      <w:proofErr w:type="gramEnd"/>
      <w:r>
        <w:rPr>
          <w:rFonts w:cs="宋体" w:hint="eastAsia"/>
          <w:sz w:val="24"/>
          <w:szCs w:val="24"/>
        </w:rPr>
        <w:t>文件相关要求应提供的其他资料</w:t>
      </w:r>
      <w:bookmarkEnd w:id="12"/>
      <w:r>
        <w:rPr>
          <w:rFonts w:cs="宋体" w:hint="eastAsia"/>
          <w:sz w:val="24"/>
          <w:szCs w:val="24"/>
        </w:rPr>
        <w:t>。</w:t>
      </w:r>
    </w:p>
    <w:sectPr w:rsidR="00363FFC" w:rsidRPr="00733A4F" w:rsidSect="004A2B59">
      <w:pgSz w:w="11906" w:h="16838"/>
      <w:pgMar w:top="1440" w:right="1800" w:bottom="1440" w:left="180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FC" w:rsidRDefault="00363FFC" w:rsidP="004A2B59">
      <w:r>
        <w:separator/>
      </w:r>
    </w:p>
  </w:endnote>
  <w:endnote w:type="continuationSeparator" w:id="0">
    <w:p w:rsidR="00363FFC" w:rsidRDefault="00363FFC" w:rsidP="004A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FC" w:rsidRDefault="00363FFC" w:rsidP="004A2B59">
      <w:r>
        <w:separator/>
      </w:r>
    </w:p>
  </w:footnote>
  <w:footnote w:type="continuationSeparator" w:id="0">
    <w:p w:rsidR="00363FFC" w:rsidRDefault="00363FFC" w:rsidP="004A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FC" w:rsidRDefault="00363FF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8EA"/>
    <w:multiLevelType w:val="multilevel"/>
    <w:tmpl w:val="052768E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EF722D"/>
    <w:multiLevelType w:val="multilevel"/>
    <w:tmpl w:val="30EF72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AC532A"/>
    <w:multiLevelType w:val="multilevel"/>
    <w:tmpl w:val="4EAC53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7539C5"/>
    <w:multiLevelType w:val="singleLevel"/>
    <w:tmpl w:val="557539C5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656D6133"/>
    <w:multiLevelType w:val="multilevel"/>
    <w:tmpl w:val="656D6133"/>
    <w:lvl w:ilvl="0">
      <w:start w:val="1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3" w:firstLine="177"/>
      </w:pPr>
      <w:rPr>
        <w:rFonts w:ascii="仿宋_GB2312" w:eastAsia="仿宋_GB2312" w:hAnsi="宋体" w:hint="eastAsia"/>
        <w:sz w:val="32"/>
        <w:szCs w:val="32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ascii="Times New Roman" w:eastAsia="宋体" w:hAnsi="Times New Roman" w:hint="default"/>
        <w:b/>
        <w:bCs/>
        <w:i w:val="0"/>
        <w:iCs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pStyle w:val="4"/>
      <w:suff w:val="nothing"/>
      <w:lvlText w:val="%4、"/>
      <w:lvlJc w:val="left"/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31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E81"/>
    <w:rsid w:val="000017B8"/>
    <w:rsid w:val="00016011"/>
    <w:rsid w:val="000167FC"/>
    <w:rsid w:val="000343EA"/>
    <w:rsid w:val="00042507"/>
    <w:rsid w:val="000460A4"/>
    <w:rsid w:val="000559CB"/>
    <w:rsid w:val="000561F8"/>
    <w:rsid w:val="00060A8B"/>
    <w:rsid w:val="00061DC6"/>
    <w:rsid w:val="000756FF"/>
    <w:rsid w:val="00087533"/>
    <w:rsid w:val="00095478"/>
    <w:rsid w:val="000A0755"/>
    <w:rsid w:val="000A32E8"/>
    <w:rsid w:val="000C1C09"/>
    <w:rsid w:val="000C4F1A"/>
    <w:rsid w:val="000D2143"/>
    <w:rsid w:val="000E7F14"/>
    <w:rsid w:val="000F4D7C"/>
    <w:rsid w:val="00101399"/>
    <w:rsid w:val="00101D04"/>
    <w:rsid w:val="00124917"/>
    <w:rsid w:val="00125016"/>
    <w:rsid w:val="001318A3"/>
    <w:rsid w:val="00134E1B"/>
    <w:rsid w:val="00136BDC"/>
    <w:rsid w:val="001427D7"/>
    <w:rsid w:val="00151B8F"/>
    <w:rsid w:val="001725F4"/>
    <w:rsid w:val="00174904"/>
    <w:rsid w:val="00177B7C"/>
    <w:rsid w:val="00185340"/>
    <w:rsid w:val="0019269D"/>
    <w:rsid w:val="00194C82"/>
    <w:rsid w:val="00195DDB"/>
    <w:rsid w:val="001A2B4D"/>
    <w:rsid w:val="001B01E7"/>
    <w:rsid w:val="001B2F8F"/>
    <w:rsid w:val="001B3551"/>
    <w:rsid w:val="001B5182"/>
    <w:rsid w:val="001B6888"/>
    <w:rsid w:val="001C24E7"/>
    <w:rsid w:val="001D2CF2"/>
    <w:rsid w:val="001D738B"/>
    <w:rsid w:val="001E220C"/>
    <w:rsid w:val="001F6726"/>
    <w:rsid w:val="00213B7A"/>
    <w:rsid w:val="00214CC1"/>
    <w:rsid w:val="00226E9A"/>
    <w:rsid w:val="00243B35"/>
    <w:rsid w:val="00244D8B"/>
    <w:rsid w:val="00255383"/>
    <w:rsid w:val="00271D54"/>
    <w:rsid w:val="00271F62"/>
    <w:rsid w:val="002771D2"/>
    <w:rsid w:val="00280909"/>
    <w:rsid w:val="0028470D"/>
    <w:rsid w:val="002931E9"/>
    <w:rsid w:val="002A3C1B"/>
    <w:rsid w:val="002A685D"/>
    <w:rsid w:val="002B063A"/>
    <w:rsid w:val="002B4C5A"/>
    <w:rsid w:val="002C3172"/>
    <w:rsid w:val="002C4A01"/>
    <w:rsid w:val="002D5DBA"/>
    <w:rsid w:val="002F253E"/>
    <w:rsid w:val="003014F2"/>
    <w:rsid w:val="003026D9"/>
    <w:rsid w:val="00317004"/>
    <w:rsid w:val="00320F5F"/>
    <w:rsid w:val="00323EB7"/>
    <w:rsid w:val="003248BE"/>
    <w:rsid w:val="00334BCF"/>
    <w:rsid w:val="00335443"/>
    <w:rsid w:val="003414A9"/>
    <w:rsid w:val="00345778"/>
    <w:rsid w:val="00363FFC"/>
    <w:rsid w:val="00364ED0"/>
    <w:rsid w:val="00370C13"/>
    <w:rsid w:val="0037507A"/>
    <w:rsid w:val="00382226"/>
    <w:rsid w:val="00384211"/>
    <w:rsid w:val="00387696"/>
    <w:rsid w:val="00390566"/>
    <w:rsid w:val="003A0076"/>
    <w:rsid w:val="003A01FB"/>
    <w:rsid w:val="003A24ED"/>
    <w:rsid w:val="003A5445"/>
    <w:rsid w:val="003C27D4"/>
    <w:rsid w:val="003D5233"/>
    <w:rsid w:val="003E1478"/>
    <w:rsid w:val="0041715B"/>
    <w:rsid w:val="00434E81"/>
    <w:rsid w:val="004503EB"/>
    <w:rsid w:val="004560C8"/>
    <w:rsid w:val="00457F0D"/>
    <w:rsid w:val="0046181E"/>
    <w:rsid w:val="00485243"/>
    <w:rsid w:val="004A2B59"/>
    <w:rsid w:val="004B21D3"/>
    <w:rsid w:val="004C3A0C"/>
    <w:rsid w:val="004E6639"/>
    <w:rsid w:val="004F27CE"/>
    <w:rsid w:val="004F7DAE"/>
    <w:rsid w:val="0052052B"/>
    <w:rsid w:val="00521C73"/>
    <w:rsid w:val="00551879"/>
    <w:rsid w:val="005544C8"/>
    <w:rsid w:val="00560A09"/>
    <w:rsid w:val="00571C82"/>
    <w:rsid w:val="005848E3"/>
    <w:rsid w:val="005956BB"/>
    <w:rsid w:val="005959AE"/>
    <w:rsid w:val="005B70FE"/>
    <w:rsid w:val="005C16AA"/>
    <w:rsid w:val="005E0025"/>
    <w:rsid w:val="005F505F"/>
    <w:rsid w:val="005F7131"/>
    <w:rsid w:val="00610148"/>
    <w:rsid w:val="00624AFA"/>
    <w:rsid w:val="006262A3"/>
    <w:rsid w:val="00640A6C"/>
    <w:rsid w:val="0065776D"/>
    <w:rsid w:val="00671C8F"/>
    <w:rsid w:val="00690A48"/>
    <w:rsid w:val="006A3265"/>
    <w:rsid w:val="006A5E93"/>
    <w:rsid w:val="006B614B"/>
    <w:rsid w:val="006B72FF"/>
    <w:rsid w:val="006C3800"/>
    <w:rsid w:val="006C7312"/>
    <w:rsid w:val="006D02CC"/>
    <w:rsid w:val="006D35FA"/>
    <w:rsid w:val="006E6F13"/>
    <w:rsid w:val="006F1634"/>
    <w:rsid w:val="00702752"/>
    <w:rsid w:val="00704A1C"/>
    <w:rsid w:val="007106CE"/>
    <w:rsid w:val="007218BB"/>
    <w:rsid w:val="0072788C"/>
    <w:rsid w:val="00733A4F"/>
    <w:rsid w:val="007433FF"/>
    <w:rsid w:val="00744490"/>
    <w:rsid w:val="007570C7"/>
    <w:rsid w:val="0076223D"/>
    <w:rsid w:val="00773113"/>
    <w:rsid w:val="00783328"/>
    <w:rsid w:val="007A2E6B"/>
    <w:rsid w:val="007B0D3B"/>
    <w:rsid w:val="007B2301"/>
    <w:rsid w:val="007B4E3F"/>
    <w:rsid w:val="007C2850"/>
    <w:rsid w:val="007E4A2D"/>
    <w:rsid w:val="008249C0"/>
    <w:rsid w:val="00830C88"/>
    <w:rsid w:val="008366BE"/>
    <w:rsid w:val="008413F5"/>
    <w:rsid w:val="00850ABB"/>
    <w:rsid w:val="008768AC"/>
    <w:rsid w:val="008A1866"/>
    <w:rsid w:val="008C4FCB"/>
    <w:rsid w:val="008D34EB"/>
    <w:rsid w:val="008D4D6B"/>
    <w:rsid w:val="008F5893"/>
    <w:rsid w:val="009065D9"/>
    <w:rsid w:val="0091494A"/>
    <w:rsid w:val="00914C31"/>
    <w:rsid w:val="009155F6"/>
    <w:rsid w:val="00924D5C"/>
    <w:rsid w:val="00933476"/>
    <w:rsid w:val="0095066D"/>
    <w:rsid w:val="00954FF6"/>
    <w:rsid w:val="009570C9"/>
    <w:rsid w:val="00957D4C"/>
    <w:rsid w:val="009779E0"/>
    <w:rsid w:val="00982105"/>
    <w:rsid w:val="00984BEB"/>
    <w:rsid w:val="0098550C"/>
    <w:rsid w:val="009A7E4C"/>
    <w:rsid w:val="009B09E6"/>
    <w:rsid w:val="009D0A8C"/>
    <w:rsid w:val="009D0B00"/>
    <w:rsid w:val="009E6AF9"/>
    <w:rsid w:val="00A007EE"/>
    <w:rsid w:val="00A12A26"/>
    <w:rsid w:val="00A250CF"/>
    <w:rsid w:val="00A31F34"/>
    <w:rsid w:val="00A372FB"/>
    <w:rsid w:val="00A416F0"/>
    <w:rsid w:val="00A62FEF"/>
    <w:rsid w:val="00A64DD7"/>
    <w:rsid w:val="00A67AF5"/>
    <w:rsid w:val="00A9750B"/>
    <w:rsid w:val="00AB2BAB"/>
    <w:rsid w:val="00AC11E6"/>
    <w:rsid w:val="00AC2AD7"/>
    <w:rsid w:val="00AE252A"/>
    <w:rsid w:val="00AE65A4"/>
    <w:rsid w:val="00AE7CA7"/>
    <w:rsid w:val="00AF3C8E"/>
    <w:rsid w:val="00B0453D"/>
    <w:rsid w:val="00B1012D"/>
    <w:rsid w:val="00B140C5"/>
    <w:rsid w:val="00B149F1"/>
    <w:rsid w:val="00B2376A"/>
    <w:rsid w:val="00B23B54"/>
    <w:rsid w:val="00B3144E"/>
    <w:rsid w:val="00B31929"/>
    <w:rsid w:val="00B370FE"/>
    <w:rsid w:val="00B47784"/>
    <w:rsid w:val="00B501CD"/>
    <w:rsid w:val="00B64EE6"/>
    <w:rsid w:val="00B672F5"/>
    <w:rsid w:val="00B71631"/>
    <w:rsid w:val="00B723B4"/>
    <w:rsid w:val="00B80F78"/>
    <w:rsid w:val="00B85721"/>
    <w:rsid w:val="00B9355C"/>
    <w:rsid w:val="00BA0AF6"/>
    <w:rsid w:val="00BD0E8E"/>
    <w:rsid w:val="00BD375E"/>
    <w:rsid w:val="00BE5F11"/>
    <w:rsid w:val="00BE7EF6"/>
    <w:rsid w:val="00C036A5"/>
    <w:rsid w:val="00C04AD4"/>
    <w:rsid w:val="00C11F20"/>
    <w:rsid w:val="00C20F00"/>
    <w:rsid w:val="00C268E0"/>
    <w:rsid w:val="00C3162A"/>
    <w:rsid w:val="00C45F3F"/>
    <w:rsid w:val="00C573E9"/>
    <w:rsid w:val="00C645D0"/>
    <w:rsid w:val="00C73964"/>
    <w:rsid w:val="00C753B4"/>
    <w:rsid w:val="00C77E21"/>
    <w:rsid w:val="00C85676"/>
    <w:rsid w:val="00C93989"/>
    <w:rsid w:val="00C93EC1"/>
    <w:rsid w:val="00CA48C6"/>
    <w:rsid w:val="00CA64F7"/>
    <w:rsid w:val="00CA727C"/>
    <w:rsid w:val="00CB7E96"/>
    <w:rsid w:val="00CD0DC7"/>
    <w:rsid w:val="00CD6873"/>
    <w:rsid w:val="00CE6C15"/>
    <w:rsid w:val="00D009C2"/>
    <w:rsid w:val="00D04617"/>
    <w:rsid w:val="00D270FF"/>
    <w:rsid w:val="00D33004"/>
    <w:rsid w:val="00D36A6A"/>
    <w:rsid w:val="00D55234"/>
    <w:rsid w:val="00D645B5"/>
    <w:rsid w:val="00D66167"/>
    <w:rsid w:val="00D674A3"/>
    <w:rsid w:val="00D70835"/>
    <w:rsid w:val="00D72FA6"/>
    <w:rsid w:val="00D802E3"/>
    <w:rsid w:val="00D829FF"/>
    <w:rsid w:val="00D86A74"/>
    <w:rsid w:val="00D91D94"/>
    <w:rsid w:val="00D97167"/>
    <w:rsid w:val="00DA2158"/>
    <w:rsid w:val="00DA7402"/>
    <w:rsid w:val="00DB0630"/>
    <w:rsid w:val="00DB21BD"/>
    <w:rsid w:val="00E115E5"/>
    <w:rsid w:val="00E21A07"/>
    <w:rsid w:val="00E32254"/>
    <w:rsid w:val="00E36186"/>
    <w:rsid w:val="00E378DB"/>
    <w:rsid w:val="00E512E4"/>
    <w:rsid w:val="00E6302A"/>
    <w:rsid w:val="00E70FB8"/>
    <w:rsid w:val="00E720A8"/>
    <w:rsid w:val="00E93057"/>
    <w:rsid w:val="00E95001"/>
    <w:rsid w:val="00E963B3"/>
    <w:rsid w:val="00EA0232"/>
    <w:rsid w:val="00EA24A9"/>
    <w:rsid w:val="00EA4DA8"/>
    <w:rsid w:val="00EA79BB"/>
    <w:rsid w:val="00EA7F28"/>
    <w:rsid w:val="00EC0134"/>
    <w:rsid w:val="00ED57AC"/>
    <w:rsid w:val="00ED7154"/>
    <w:rsid w:val="00EE545D"/>
    <w:rsid w:val="00EE56AD"/>
    <w:rsid w:val="00EF7892"/>
    <w:rsid w:val="00EF7AC9"/>
    <w:rsid w:val="00F04451"/>
    <w:rsid w:val="00F10911"/>
    <w:rsid w:val="00F12F48"/>
    <w:rsid w:val="00F13E22"/>
    <w:rsid w:val="00F24D72"/>
    <w:rsid w:val="00F26A13"/>
    <w:rsid w:val="00F26CCC"/>
    <w:rsid w:val="00F32819"/>
    <w:rsid w:val="00F3386A"/>
    <w:rsid w:val="00F42480"/>
    <w:rsid w:val="00F5134D"/>
    <w:rsid w:val="00F5245A"/>
    <w:rsid w:val="00F6799C"/>
    <w:rsid w:val="00F76603"/>
    <w:rsid w:val="00F8681F"/>
    <w:rsid w:val="00F90147"/>
    <w:rsid w:val="00F92A55"/>
    <w:rsid w:val="00F93FFF"/>
    <w:rsid w:val="00F947B8"/>
    <w:rsid w:val="00FC133F"/>
    <w:rsid w:val="00FE04B8"/>
    <w:rsid w:val="00FE4F81"/>
    <w:rsid w:val="00FE7BFD"/>
    <w:rsid w:val="015A58E7"/>
    <w:rsid w:val="02B32D37"/>
    <w:rsid w:val="031F362F"/>
    <w:rsid w:val="050176B3"/>
    <w:rsid w:val="051C04AE"/>
    <w:rsid w:val="058B271E"/>
    <w:rsid w:val="05E062F1"/>
    <w:rsid w:val="06E35F75"/>
    <w:rsid w:val="0721105F"/>
    <w:rsid w:val="07B364AB"/>
    <w:rsid w:val="081F0A85"/>
    <w:rsid w:val="09A952C3"/>
    <w:rsid w:val="09E620E4"/>
    <w:rsid w:val="0A1049FB"/>
    <w:rsid w:val="0A790F6D"/>
    <w:rsid w:val="0BF42460"/>
    <w:rsid w:val="0DC80E1B"/>
    <w:rsid w:val="0F351806"/>
    <w:rsid w:val="0FA823A5"/>
    <w:rsid w:val="107C7707"/>
    <w:rsid w:val="129973F8"/>
    <w:rsid w:val="13664869"/>
    <w:rsid w:val="16487B4E"/>
    <w:rsid w:val="169253D3"/>
    <w:rsid w:val="17B23833"/>
    <w:rsid w:val="1A164F65"/>
    <w:rsid w:val="1A39105B"/>
    <w:rsid w:val="1A9C3075"/>
    <w:rsid w:val="1B813AB9"/>
    <w:rsid w:val="1B8C199F"/>
    <w:rsid w:val="1B9F056A"/>
    <w:rsid w:val="1BDC69BD"/>
    <w:rsid w:val="1D20754B"/>
    <w:rsid w:val="1E212D88"/>
    <w:rsid w:val="1E9916FE"/>
    <w:rsid w:val="1F320698"/>
    <w:rsid w:val="207F5C09"/>
    <w:rsid w:val="224D11C6"/>
    <w:rsid w:val="22540D15"/>
    <w:rsid w:val="22F41B6C"/>
    <w:rsid w:val="2327420C"/>
    <w:rsid w:val="233A70C8"/>
    <w:rsid w:val="24841EFA"/>
    <w:rsid w:val="2548458A"/>
    <w:rsid w:val="26076CB3"/>
    <w:rsid w:val="2623005E"/>
    <w:rsid w:val="279B42BC"/>
    <w:rsid w:val="27B35B0D"/>
    <w:rsid w:val="29322228"/>
    <w:rsid w:val="295C466F"/>
    <w:rsid w:val="2A9964A8"/>
    <w:rsid w:val="2B9910CE"/>
    <w:rsid w:val="2D056332"/>
    <w:rsid w:val="2FB26B38"/>
    <w:rsid w:val="2FDE3AA7"/>
    <w:rsid w:val="30265447"/>
    <w:rsid w:val="30E969CA"/>
    <w:rsid w:val="312F3FBE"/>
    <w:rsid w:val="31637FAC"/>
    <w:rsid w:val="32687F1E"/>
    <w:rsid w:val="32CB01D3"/>
    <w:rsid w:val="338F30E8"/>
    <w:rsid w:val="34875868"/>
    <w:rsid w:val="38952FFE"/>
    <w:rsid w:val="38B57401"/>
    <w:rsid w:val="3CAA4853"/>
    <w:rsid w:val="3CC66A77"/>
    <w:rsid w:val="3DBE3ABB"/>
    <w:rsid w:val="3F891338"/>
    <w:rsid w:val="40704FC9"/>
    <w:rsid w:val="40EE075F"/>
    <w:rsid w:val="40FC599D"/>
    <w:rsid w:val="41000A1F"/>
    <w:rsid w:val="41474E1F"/>
    <w:rsid w:val="41526C96"/>
    <w:rsid w:val="42195491"/>
    <w:rsid w:val="428904EB"/>
    <w:rsid w:val="446674B7"/>
    <w:rsid w:val="44812A99"/>
    <w:rsid w:val="45CC6D91"/>
    <w:rsid w:val="47EC0C10"/>
    <w:rsid w:val="48D36DD1"/>
    <w:rsid w:val="48D45D3A"/>
    <w:rsid w:val="4D19236C"/>
    <w:rsid w:val="4DF82460"/>
    <w:rsid w:val="4E1461B8"/>
    <w:rsid w:val="4F532BAD"/>
    <w:rsid w:val="4F643649"/>
    <w:rsid w:val="516B119F"/>
    <w:rsid w:val="518F4853"/>
    <w:rsid w:val="51D769B9"/>
    <w:rsid w:val="527055D4"/>
    <w:rsid w:val="529B03E0"/>
    <w:rsid w:val="53F06372"/>
    <w:rsid w:val="543D2846"/>
    <w:rsid w:val="5515285D"/>
    <w:rsid w:val="556A4501"/>
    <w:rsid w:val="574A371B"/>
    <w:rsid w:val="57825D5A"/>
    <w:rsid w:val="587462F1"/>
    <w:rsid w:val="588D749E"/>
    <w:rsid w:val="5B171818"/>
    <w:rsid w:val="5D961A5F"/>
    <w:rsid w:val="5DE114D1"/>
    <w:rsid w:val="5F0849F7"/>
    <w:rsid w:val="5F6109D6"/>
    <w:rsid w:val="604657F2"/>
    <w:rsid w:val="6112436C"/>
    <w:rsid w:val="619F4214"/>
    <w:rsid w:val="64AD49B4"/>
    <w:rsid w:val="66416C6E"/>
    <w:rsid w:val="66E13C17"/>
    <w:rsid w:val="68E6018B"/>
    <w:rsid w:val="69DF7DF5"/>
    <w:rsid w:val="69EE6EAC"/>
    <w:rsid w:val="6A5F4CA7"/>
    <w:rsid w:val="6AA80126"/>
    <w:rsid w:val="6AC81F6F"/>
    <w:rsid w:val="6ACC4D4E"/>
    <w:rsid w:val="6AF60F99"/>
    <w:rsid w:val="6C3F2A54"/>
    <w:rsid w:val="707C20AE"/>
    <w:rsid w:val="70A5238B"/>
    <w:rsid w:val="70AF2409"/>
    <w:rsid w:val="71DA4857"/>
    <w:rsid w:val="738363EB"/>
    <w:rsid w:val="7439445D"/>
    <w:rsid w:val="74424B0D"/>
    <w:rsid w:val="755D4173"/>
    <w:rsid w:val="75911DA2"/>
    <w:rsid w:val="75BC1A7D"/>
    <w:rsid w:val="75D00CCD"/>
    <w:rsid w:val="779567F6"/>
    <w:rsid w:val="78141DB9"/>
    <w:rsid w:val="78211ABF"/>
    <w:rsid w:val="7E64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B59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A2B59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A2B59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A2B59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4A2B59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 w:cs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A2B59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4A2B5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 w:cs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4A2B59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A2B59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 w:cs="Arial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A2B59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A2B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4A2B59"/>
    <w:rPr>
      <w:rFonts w:ascii="Arial" w:eastAsia="黑体" w:hAnsi="Arial" w:cs="Arial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4A2B59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4A2B59"/>
    <w:rPr>
      <w:rFonts w:ascii="Arial" w:eastAsia="黑体" w:hAnsi="Arial" w:cs="Arial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locked/>
    <w:rsid w:val="004A2B59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locked/>
    <w:rsid w:val="004A2B59"/>
    <w:rPr>
      <w:rFonts w:ascii="Arial" w:eastAsia="黑体" w:hAnsi="Arial" w:cs="Arial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locked/>
    <w:rsid w:val="004A2B59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locked/>
    <w:rsid w:val="004A2B59"/>
    <w:rPr>
      <w:rFonts w:ascii="Arial" w:eastAsia="黑体" w:hAnsi="Arial" w:cs="Arial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locked/>
    <w:rsid w:val="004A2B59"/>
    <w:rPr>
      <w:rFonts w:ascii="Arial" w:eastAsia="黑体" w:hAnsi="Arial" w:cs="Arial"/>
      <w:kern w:val="0"/>
      <w:sz w:val="21"/>
      <w:szCs w:val="21"/>
    </w:rPr>
  </w:style>
  <w:style w:type="paragraph" w:styleId="a3">
    <w:name w:val="Body Text Indent"/>
    <w:basedOn w:val="a"/>
    <w:link w:val="Char"/>
    <w:uiPriority w:val="99"/>
    <w:rsid w:val="004A2B59"/>
    <w:pPr>
      <w:adjustRightInd w:val="0"/>
      <w:spacing w:after="120" w:line="360" w:lineRule="atLeast"/>
      <w:ind w:leftChars="200" w:left="420"/>
      <w:jc w:val="left"/>
      <w:textAlignment w:val="baseline"/>
    </w:pPr>
    <w:rPr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4A2B59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uiPriority w:val="99"/>
    <w:rsid w:val="004A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A2B59"/>
    <w:rPr>
      <w:sz w:val="18"/>
      <w:szCs w:val="18"/>
    </w:rPr>
  </w:style>
  <w:style w:type="paragraph" w:styleId="a5">
    <w:name w:val="header"/>
    <w:basedOn w:val="a"/>
    <w:link w:val="Char1"/>
    <w:uiPriority w:val="99"/>
    <w:rsid w:val="004A2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A2B59"/>
    <w:rPr>
      <w:sz w:val="18"/>
      <w:szCs w:val="18"/>
    </w:rPr>
  </w:style>
  <w:style w:type="character" w:customStyle="1" w:styleId="font31">
    <w:name w:val="font31"/>
    <w:basedOn w:val="a0"/>
    <w:uiPriority w:val="99"/>
    <w:rsid w:val="004A2B5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2">
    <w:name w:val="中文正文、 Char"/>
    <w:link w:val="a6"/>
    <w:uiPriority w:val="99"/>
    <w:locked/>
    <w:rsid w:val="004A2B59"/>
    <w:rPr>
      <w:rFonts w:eastAsia="宋体"/>
      <w:sz w:val="21"/>
      <w:szCs w:val="21"/>
    </w:rPr>
  </w:style>
  <w:style w:type="paragraph" w:customStyle="1" w:styleId="a6">
    <w:name w:val="中文正文、"/>
    <w:basedOn w:val="a"/>
    <w:link w:val="Char2"/>
    <w:uiPriority w:val="99"/>
    <w:rsid w:val="004A2B59"/>
    <w:pPr>
      <w:spacing w:line="360" w:lineRule="auto"/>
      <w:ind w:firstLineChars="200" w:firstLine="420"/>
      <w:jc w:val="left"/>
    </w:pPr>
    <w:rPr>
      <w:rFonts w:ascii="Calibri" w:hAnsi="Calibri" w:cs="Calibri"/>
      <w:kern w:val="0"/>
      <w:sz w:val="20"/>
      <w:szCs w:val="20"/>
    </w:rPr>
  </w:style>
  <w:style w:type="character" w:customStyle="1" w:styleId="font71">
    <w:name w:val="font71"/>
    <w:basedOn w:val="a0"/>
    <w:uiPriority w:val="99"/>
    <w:rsid w:val="004A2B59"/>
    <w:rPr>
      <w:rFonts w:ascii="Webdings" w:eastAsia="Times New Roman" w:hAnsi="Webdings" w:cs="Webdings"/>
      <w:color w:val="000000"/>
      <w:sz w:val="20"/>
      <w:szCs w:val="20"/>
      <w:u w:val="none"/>
    </w:rPr>
  </w:style>
  <w:style w:type="character" w:customStyle="1" w:styleId="font21">
    <w:name w:val="font21"/>
    <w:basedOn w:val="a0"/>
    <w:uiPriority w:val="99"/>
    <w:rsid w:val="004A2B59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51">
    <w:name w:val="font51"/>
    <w:basedOn w:val="a0"/>
    <w:uiPriority w:val="99"/>
    <w:rsid w:val="004A2B59"/>
    <w:rPr>
      <w:rFonts w:ascii="Symbol" w:hAnsi="Symbol" w:cs="Symbol"/>
      <w:color w:val="000000"/>
      <w:sz w:val="20"/>
      <w:szCs w:val="20"/>
      <w:u w:val="none"/>
    </w:rPr>
  </w:style>
  <w:style w:type="character" w:customStyle="1" w:styleId="font101">
    <w:name w:val="font101"/>
    <w:basedOn w:val="a0"/>
    <w:uiPriority w:val="99"/>
    <w:rsid w:val="004A2B59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1">
    <w:name w:val="font11"/>
    <w:basedOn w:val="a0"/>
    <w:uiPriority w:val="99"/>
    <w:rsid w:val="004A2B59"/>
    <w:rPr>
      <w:rFonts w:ascii="宋体" w:eastAsia="宋体" w:hAnsi="宋体" w:cs="宋体"/>
      <w:color w:val="000000"/>
      <w:sz w:val="18"/>
      <w:szCs w:val="18"/>
      <w:u w:val="none"/>
    </w:rPr>
  </w:style>
  <w:style w:type="paragraph" w:customStyle="1" w:styleId="reader-word-layer">
    <w:name w:val="reader-word-layer"/>
    <w:basedOn w:val="a"/>
    <w:uiPriority w:val="99"/>
    <w:rsid w:val="004A2B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样式1"/>
    <w:basedOn w:val="a"/>
    <w:uiPriority w:val="99"/>
    <w:rsid w:val="004A2B59"/>
    <w:pPr>
      <w:adjustRightInd w:val="0"/>
      <w:textAlignment w:val="baseline"/>
    </w:pPr>
    <w:rPr>
      <w:rFonts w:ascii="宋体" w:hAnsi="宋体" w:cs="宋体"/>
      <w:kern w:val="0"/>
    </w:rPr>
  </w:style>
  <w:style w:type="paragraph" w:customStyle="1" w:styleId="A7">
    <w:name w:val="正文 A"/>
    <w:uiPriority w:val="99"/>
    <w:rsid w:val="004A2B59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uiPriority w:val="99"/>
    <w:rsid w:val="004A2B59"/>
    <w:pPr>
      <w:keepNext/>
      <w:keepLines/>
      <w:tabs>
        <w:tab w:val="left" w:pos="1440"/>
      </w:tabs>
      <w:adjustRightInd w:val="0"/>
      <w:spacing w:before="240"/>
      <w:ind w:left="1440" w:hanging="720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  <w:style w:type="paragraph" w:customStyle="1" w:styleId="a8">
    <w:name w:val="标题一、"/>
    <w:basedOn w:val="a"/>
    <w:rsid w:val="004A2B59"/>
    <w:pPr>
      <w:spacing w:beforeLines="100" w:afterLines="100" w:line="360" w:lineRule="auto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11212">
    <w:name w:val="样式 标题 1 + 四号 居中 段前: 12 磅 段后: 12 磅 行距: 单倍行距"/>
    <w:basedOn w:val="1"/>
    <w:uiPriority w:val="99"/>
    <w:rsid w:val="004A2B59"/>
    <w:pPr>
      <w:spacing w:before="240" w:after="240" w:line="240" w:lineRule="auto"/>
      <w:jc w:val="center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4A2B59"/>
    <w:pPr>
      <w:ind w:firstLineChars="200" w:firstLine="420"/>
    </w:pPr>
  </w:style>
  <w:style w:type="character" w:customStyle="1" w:styleId="readonlystyle1">
    <w:name w:val="readonly_style1"/>
    <w:basedOn w:val="a0"/>
    <w:rsid w:val="004A2B59"/>
    <w:rPr>
      <w:color w:val="000000"/>
    </w:rPr>
  </w:style>
  <w:style w:type="character" w:customStyle="1" w:styleId="font01">
    <w:name w:val="font01"/>
    <w:basedOn w:val="a0"/>
    <w:uiPriority w:val="99"/>
    <w:rsid w:val="004A2B59"/>
    <w:rPr>
      <w:rFonts w:ascii="宋体" w:eastAsia="宋体" w:hAnsi="宋体" w:cs="宋体"/>
      <w:color w:val="00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4680</Words>
  <Characters>2160</Characters>
  <Application>Microsoft Office Word</Application>
  <DocSecurity>0</DocSecurity>
  <Lines>18</Lines>
  <Paragraphs>13</Paragraphs>
  <ScaleCrop>false</ScaleCrop>
  <Company>微软中国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石立勇</dc:creator>
  <cp:keywords/>
  <dc:description/>
  <cp:lastModifiedBy>秦翀</cp:lastModifiedBy>
  <cp:revision>8</cp:revision>
  <dcterms:created xsi:type="dcterms:W3CDTF">2018-10-16T08:05:00Z</dcterms:created>
  <dcterms:modified xsi:type="dcterms:W3CDTF">2018-11-20T02:36:00Z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